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D81" w:rsidRPr="005F1DD9" w:rsidRDefault="00185D81" w:rsidP="008F6E49">
      <w:pPr>
        <w:ind w:right="-532"/>
        <w:rPr>
          <w:rFonts w:ascii="Times New Roman" w:hAnsi="Times New Roman" w:cs="Times New Roman"/>
          <w:b/>
          <w:noProof/>
          <w:sz w:val="28"/>
          <w:szCs w:val="28"/>
        </w:rPr>
      </w:pPr>
    </w:p>
    <w:p w:rsidR="00185D81" w:rsidRPr="005F1DD9" w:rsidRDefault="00185D81" w:rsidP="001B33BE">
      <w:pPr>
        <w:ind w:right="-532"/>
        <w:jc w:val="center"/>
        <w:rPr>
          <w:rFonts w:ascii="Times New Roman" w:hAnsi="Times New Roman" w:cs="Times New Roman"/>
          <w:b/>
          <w:noProof/>
          <w:sz w:val="28"/>
          <w:szCs w:val="28"/>
        </w:rPr>
      </w:pPr>
      <w:r w:rsidRPr="005F1DD9">
        <w:rPr>
          <w:rFonts w:ascii="Times New Roman" w:hAnsi="Times New Roman" w:cs="Times New Roman"/>
          <w:b/>
          <w:noProof/>
          <w:sz w:val="28"/>
          <w:szCs w:val="28"/>
        </w:rPr>
        <w:t>F</w:t>
      </w:r>
      <w:r w:rsidR="008915EB" w:rsidRPr="005F1DD9">
        <w:rPr>
          <w:rFonts w:ascii="Times New Roman" w:hAnsi="Times New Roman" w:cs="Times New Roman"/>
          <w:b/>
          <w:noProof/>
          <w:sz w:val="28"/>
          <w:szCs w:val="28"/>
        </w:rPr>
        <w:t>olkloro diena „Didžių žmonių žemė“</w:t>
      </w:r>
    </w:p>
    <w:p w:rsidR="001B33BE" w:rsidRPr="005F1DD9" w:rsidRDefault="001B33BE" w:rsidP="001B33BE">
      <w:pPr>
        <w:jc w:val="center"/>
        <w:rPr>
          <w:rFonts w:ascii="Times New Roman" w:eastAsia="Calibri" w:hAnsi="Times New Roman" w:cs="Times New Roman"/>
          <w:b/>
          <w:noProof/>
        </w:rPr>
      </w:pPr>
      <w:r w:rsidRPr="005F1DD9">
        <w:rPr>
          <w:rFonts w:ascii="Times New Roman" w:eastAsia="Calibri" w:hAnsi="Times New Roman" w:cs="Times New Roman"/>
          <w:b/>
          <w:noProof/>
        </w:rPr>
        <w:t xml:space="preserve">        (Pilių teritorija</w:t>
      </w:r>
      <w:r w:rsidRPr="005F1DD9">
        <w:rPr>
          <w:rFonts w:ascii="Times New Roman" w:hAnsi="Times New Roman" w:cs="Times New Roman"/>
          <w:b/>
          <w:noProof/>
        </w:rPr>
        <w:t>,</w:t>
      </w:r>
      <w:r w:rsidRPr="005F1DD9">
        <w:rPr>
          <w:rFonts w:ascii="Times New Roman" w:eastAsia="Calibri" w:hAnsi="Times New Roman" w:cs="Times New Roman"/>
          <w:b/>
          <w:noProof/>
        </w:rPr>
        <w:t xml:space="preserve"> </w:t>
      </w:r>
      <w:r w:rsidR="00694B18" w:rsidRPr="005F1DD9">
        <w:rPr>
          <w:rFonts w:ascii="Times New Roman" w:hAnsi="Times New Roman" w:cs="Times New Roman"/>
          <w:b/>
          <w:noProof/>
        </w:rPr>
        <w:t>Bernardinų sodas</w:t>
      </w:r>
      <w:r w:rsidR="00C975A8" w:rsidRPr="005F1DD9">
        <w:rPr>
          <w:rFonts w:ascii="Times New Roman" w:hAnsi="Times New Roman" w:cs="Times New Roman"/>
          <w:b/>
          <w:noProof/>
        </w:rPr>
        <w:t>, prie Mindaugo paminklo,</w:t>
      </w:r>
      <w:r w:rsidRPr="005F1DD9">
        <w:rPr>
          <w:rFonts w:ascii="Times New Roman" w:eastAsia="Calibri" w:hAnsi="Times New Roman" w:cs="Times New Roman"/>
          <w:b/>
          <w:noProof/>
        </w:rPr>
        <w:t xml:space="preserve"> Katedros aikštė)</w:t>
      </w:r>
    </w:p>
    <w:tbl>
      <w:tblPr>
        <w:tblStyle w:val="Lentelstinklelis"/>
        <w:tblW w:w="9625" w:type="dxa"/>
        <w:tblLook w:val="04A0" w:firstRow="1" w:lastRow="0" w:firstColumn="1" w:lastColumn="0" w:noHBand="0" w:noVBand="1"/>
      </w:tblPr>
      <w:tblGrid>
        <w:gridCol w:w="353"/>
        <w:gridCol w:w="1532"/>
        <w:gridCol w:w="7740"/>
      </w:tblGrid>
      <w:tr w:rsidR="00612BE9" w:rsidRPr="005F1DD9" w:rsidTr="00400C34">
        <w:tc>
          <w:tcPr>
            <w:tcW w:w="9625" w:type="dxa"/>
            <w:gridSpan w:val="3"/>
          </w:tcPr>
          <w:p w:rsidR="00E45883" w:rsidRPr="005F1DD9" w:rsidRDefault="00185D81" w:rsidP="00DC6E09">
            <w:pPr>
              <w:ind w:right="14"/>
              <w:jc w:val="center"/>
              <w:rPr>
                <w:rFonts w:ascii="Times New Roman" w:hAnsi="Times New Roman" w:cs="Times New Roman"/>
                <w:b/>
                <w:noProof/>
                <w:sz w:val="24"/>
                <w:szCs w:val="24"/>
              </w:rPr>
            </w:pPr>
            <w:r w:rsidRPr="005F1DD9">
              <w:rPr>
                <w:rFonts w:ascii="Times New Roman" w:hAnsi="Times New Roman" w:cs="Times New Roman"/>
                <w:b/>
                <w:noProof/>
                <w:sz w:val="24"/>
                <w:szCs w:val="24"/>
              </w:rPr>
              <w:t>Liepos 2 d.</w:t>
            </w:r>
            <w:r w:rsidR="009655A1" w:rsidRPr="005F1DD9">
              <w:rPr>
                <w:rFonts w:ascii="Times New Roman" w:hAnsi="Times New Roman" w:cs="Times New Roman"/>
                <w:b/>
                <w:noProof/>
                <w:sz w:val="24"/>
                <w:szCs w:val="24"/>
              </w:rPr>
              <w:t xml:space="preserve"> (pirmadienis)</w:t>
            </w:r>
          </w:p>
        </w:tc>
      </w:tr>
      <w:tr w:rsidR="00612BE9" w:rsidRPr="005F1DD9" w:rsidTr="00400C34">
        <w:tc>
          <w:tcPr>
            <w:tcW w:w="353" w:type="dxa"/>
          </w:tcPr>
          <w:p w:rsidR="00612BE9" w:rsidRPr="005F1DD9" w:rsidRDefault="00612BE9" w:rsidP="00B57EDF">
            <w:pPr>
              <w:ind w:right="28"/>
              <w:rPr>
                <w:rFonts w:ascii="Times New Roman" w:hAnsi="Times New Roman" w:cs="Times New Roman"/>
                <w:noProof/>
                <w:sz w:val="24"/>
                <w:szCs w:val="24"/>
              </w:rPr>
            </w:pPr>
          </w:p>
        </w:tc>
        <w:tc>
          <w:tcPr>
            <w:tcW w:w="1532" w:type="dxa"/>
          </w:tcPr>
          <w:p w:rsidR="00612BE9" w:rsidRPr="005F1DD9" w:rsidRDefault="00AD53A9" w:rsidP="00DF76D4">
            <w:pPr>
              <w:ind w:right="69"/>
              <w:jc w:val="center"/>
              <w:rPr>
                <w:rFonts w:ascii="Times New Roman" w:hAnsi="Times New Roman" w:cs="Times New Roman"/>
                <w:noProof/>
                <w:sz w:val="24"/>
                <w:szCs w:val="24"/>
              </w:rPr>
            </w:pPr>
            <w:r w:rsidRPr="005F1DD9">
              <w:rPr>
                <w:rFonts w:ascii="Times New Roman" w:hAnsi="Times New Roman" w:cs="Times New Roman"/>
                <w:noProof/>
                <w:sz w:val="24"/>
                <w:szCs w:val="24"/>
              </w:rPr>
              <w:t xml:space="preserve">  </w:t>
            </w:r>
            <w:r w:rsidR="00614C9E" w:rsidRPr="005F1DD9">
              <w:rPr>
                <w:rFonts w:ascii="Times New Roman" w:hAnsi="Times New Roman" w:cs="Times New Roman"/>
                <w:noProof/>
                <w:sz w:val="24"/>
                <w:szCs w:val="24"/>
              </w:rPr>
              <w:t>18.00-</w:t>
            </w:r>
            <w:r w:rsidRPr="005F1DD9">
              <w:rPr>
                <w:rFonts w:ascii="Times New Roman" w:hAnsi="Times New Roman" w:cs="Times New Roman"/>
                <w:noProof/>
                <w:sz w:val="24"/>
                <w:szCs w:val="24"/>
              </w:rPr>
              <w:t xml:space="preserve">    </w:t>
            </w:r>
            <w:r w:rsidR="00614C9E" w:rsidRPr="005F1DD9">
              <w:rPr>
                <w:rFonts w:ascii="Times New Roman" w:hAnsi="Times New Roman" w:cs="Times New Roman"/>
                <w:noProof/>
                <w:sz w:val="24"/>
                <w:szCs w:val="24"/>
              </w:rPr>
              <w:t>18.45</w:t>
            </w:r>
          </w:p>
        </w:tc>
        <w:tc>
          <w:tcPr>
            <w:tcW w:w="7740" w:type="dxa"/>
          </w:tcPr>
          <w:p w:rsidR="00612BE9" w:rsidRPr="005F1DD9" w:rsidRDefault="00185D81" w:rsidP="00B57EDF">
            <w:pPr>
              <w:rPr>
                <w:rFonts w:ascii="Times New Roman" w:hAnsi="Times New Roman" w:cs="Times New Roman"/>
                <w:noProof/>
                <w:sz w:val="24"/>
                <w:szCs w:val="24"/>
              </w:rPr>
            </w:pPr>
            <w:r w:rsidRPr="005F1DD9">
              <w:rPr>
                <w:rFonts w:ascii="Times New Roman" w:hAnsi="Times New Roman" w:cs="Times New Roman"/>
                <w:noProof/>
                <w:sz w:val="24"/>
                <w:szCs w:val="24"/>
              </w:rPr>
              <w:t>Vakarienė</w:t>
            </w:r>
            <w:r w:rsidR="00241667" w:rsidRPr="005F1DD9">
              <w:rPr>
                <w:rFonts w:ascii="Times New Roman" w:hAnsi="Times New Roman" w:cs="Times New Roman"/>
                <w:noProof/>
                <w:sz w:val="24"/>
                <w:szCs w:val="24"/>
              </w:rPr>
              <w:t xml:space="preserve"> –  ne vilniečiai, dvidieniai folkloro kolektyvai, užsienio lietuvių folkloro kolektyvai</w:t>
            </w:r>
            <w:r w:rsidR="005F1DD9">
              <w:rPr>
                <w:rFonts w:ascii="Times New Roman" w:hAnsi="Times New Roman" w:cs="Times New Roman"/>
                <w:noProof/>
                <w:sz w:val="24"/>
                <w:szCs w:val="24"/>
              </w:rPr>
              <w:t xml:space="preserve"> </w:t>
            </w:r>
            <w:r w:rsidR="005F1DD9" w:rsidRPr="005F1DD9">
              <w:rPr>
                <w:rFonts w:ascii="Times New Roman" w:hAnsi="Times New Roman" w:cs="Times New Roman"/>
                <w:noProof/>
                <w:color w:val="FF0000"/>
                <w:sz w:val="24"/>
                <w:szCs w:val="24"/>
              </w:rPr>
              <w:t>(kur ir kaip – informacija bus pateikta vėliau)</w:t>
            </w:r>
          </w:p>
        </w:tc>
      </w:tr>
      <w:tr w:rsidR="00612BE9" w:rsidRPr="005F1DD9" w:rsidTr="00400C34">
        <w:tc>
          <w:tcPr>
            <w:tcW w:w="353" w:type="dxa"/>
          </w:tcPr>
          <w:p w:rsidR="00612BE9" w:rsidRPr="005F1DD9" w:rsidRDefault="00612BE9" w:rsidP="00B57EDF">
            <w:pPr>
              <w:ind w:right="-532"/>
              <w:rPr>
                <w:rFonts w:ascii="Times New Roman" w:hAnsi="Times New Roman" w:cs="Times New Roman"/>
                <w:noProof/>
                <w:sz w:val="24"/>
                <w:szCs w:val="24"/>
              </w:rPr>
            </w:pPr>
          </w:p>
        </w:tc>
        <w:tc>
          <w:tcPr>
            <w:tcW w:w="1532" w:type="dxa"/>
          </w:tcPr>
          <w:p w:rsidR="00612BE9" w:rsidRPr="005F1DD9" w:rsidRDefault="003A6D5F" w:rsidP="00AD53A9">
            <w:pPr>
              <w:pStyle w:val="Sraopastraipa"/>
              <w:ind w:left="360" w:right="69"/>
              <w:rPr>
                <w:rFonts w:ascii="Times New Roman" w:hAnsi="Times New Roman" w:cs="Times New Roman"/>
                <w:noProof/>
                <w:sz w:val="24"/>
                <w:szCs w:val="24"/>
              </w:rPr>
            </w:pPr>
            <w:r w:rsidRPr="005F1DD9">
              <w:rPr>
                <w:rFonts w:ascii="Times New Roman" w:hAnsi="Times New Roman" w:cs="Times New Roman"/>
                <w:noProof/>
                <w:sz w:val="24"/>
                <w:szCs w:val="24"/>
              </w:rPr>
              <w:t>19</w:t>
            </w:r>
            <w:r w:rsidR="00176D53" w:rsidRPr="005F1DD9">
              <w:rPr>
                <w:rFonts w:ascii="Times New Roman" w:hAnsi="Times New Roman" w:cs="Times New Roman"/>
                <w:noProof/>
                <w:sz w:val="24"/>
                <w:szCs w:val="24"/>
              </w:rPr>
              <w:t>.00-23.00</w:t>
            </w:r>
          </w:p>
        </w:tc>
        <w:tc>
          <w:tcPr>
            <w:tcW w:w="7740" w:type="dxa"/>
          </w:tcPr>
          <w:p w:rsidR="00612BE9" w:rsidRPr="005F1DD9" w:rsidRDefault="008915EB" w:rsidP="00B57EDF">
            <w:pPr>
              <w:ind w:right="-532"/>
              <w:rPr>
                <w:rFonts w:ascii="Times New Roman" w:hAnsi="Times New Roman" w:cs="Times New Roman"/>
                <w:b/>
                <w:noProof/>
                <w:sz w:val="24"/>
                <w:szCs w:val="24"/>
              </w:rPr>
            </w:pPr>
            <w:r w:rsidRPr="005F1DD9">
              <w:rPr>
                <w:rFonts w:ascii="Times New Roman" w:hAnsi="Times New Roman" w:cs="Times New Roman"/>
                <w:b/>
                <w:noProof/>
                <w:sz w:val="24"/>
                <w:szCs w:val="24"/>
              </w:rPr>
              <w:t>Šventinio koncerto „</w:t>
            </w:r>
            <w:r w:rsidR="009655A1" w:rsidRPr="005F1DD9">
              <w:rPr>
                <w:rFonts w:ascii="Times New Roman" w:hAnsi="Times New Roman" w:cs="Times New Roman"/>
                <w:b/>
                <w:noProof/>
                <w:sz w:val="24"/>
                <w:szCs w:val="24"/>
              </w:rPr>
              <w:t>Greta milžinų“ repeticija</w:t>
            </w:r>
            <w:r w:rsidR="00CE1173" w:rsidRPr="005F1DD9">
              <w:rPr>
                <w:rFonts w:ascii="Times New Roman" w:hAnsi="Times New Roman" w:cs="Times New Roman"/>
                <w:b/>
                <w:noProof/>
                <w:sz w:val="24"/>
                <w:szCs w:val="24"/>
              </w:rPr>
              <w:t xml:space="preserve"> </w:t>
            </w:r>
          </w:p>
          <w:p w:rsidR="00CE1173" w:rsidRPr="005F1DD9" w:rsidRDefault="00CE1173" w:rsidP="00D6483D">
            <w:pPr>
              <w:ind w:right="76"/>
              <w:rPr>
                <w:rFonts w:ascii="Times New Roman" w:hAnsi="Times New Roman" w:cs="Times New Roman"/>
                <w:noProof/>
              </w:rPr>
            </w:pPr>
            <w:r w:rsidRPr="005F1DD9">
              <w:rPr>
                <w:rFonts w:ascii="Times New Roman" w:hAnsi="Times New Roman" w:cs="Times New Roman"/>
                <w:noProof/>
                <w:color w:val="FF0000"/>
              </w:rPr>
              <w:t>Dalyvauja visi kolektyvai, pavieniai asmenys, kurie pasirodo šventiniame koncerte.</w:t>
            </w:r>
            <w:r w:rsidR="00D6483D" w:rsidRPr="005F1DD9">
              <w:rPr>
                <w:rFonts w:ascii="Times New Roman" w:hAnsi="Times New Roman" w:cs="Times New Roman"/>
                <w:noProof/>
                <w:color w:val="FF0000"/>
              </w:rPr>
              <w:t xml:space="preserve"> Repeticijos grafikas bus pateiktas vėliau.</w:t>
            </w:r>
          </w:p>
        </w:tc>
      </w:tr>
      <w:tr w:rsidR="00612BE9" w:rsidRPr="005F1DD9" w:rsidTr="00400C34">
        <w:tc>
          <w:tcPr>
            <w:tcW w:w="9625" w:type="dxa"/>
            <w:gridSpan w:val="3"/>
          </w:tcPr>
          <w:p w:rsidR="00E45883" w:rsidRPr="005F1DD9" w:rsidRDefault="009655A1" w:rsidP="00DF76D4">
            <w:pPr>
              <w:jc w:val="center"/>
              <w:rPr>
                <w:rFonts w:ascii="Times New Roman" w:hAnsi="Times New Roman" w:cs="Times New Roman"/>
                <w:b/>
                <w:noProof/>
                <w:sz w:val="24"/>
                <w:szCs w:val="24"/>
              </w:rPr>
            </w:pPr>
            <w:r w:rsidRPr="005F1DD9">
              <w:rPr>
                <w:rFonts w:ascii="Times New Roman" w:hAnsi="Times New Roman" w:cs="Times New Roman"/>
                <w:b/>
                <w:noProof/>
                <w:sz w:val="24"/>
                <w:szCs w:val="24"/>
              </w:rPr>
              <w:t>Liepos 3 d. (antradienis)</w:t>
            </w:r>
          </w:p>
        </w:tc>
      </w:tr>
      <w:tr w:rsidR="00612BE9" w:rsidRPr="005F1DD9" w:rsidTr="00400C34">
        <w:tc>
          <w:tcPr>
            <w:tcW w:w="353" w:type="dxa"/>
          </w:tcPr>
          <w:p w:rsidR="00612BE9" w:rsidRPr="005F1DD9" w:rsidRDefault="00612BE9" w:rsidP="00B57EDF">
            <w:pPr>
              <w:ind w:right="28"/>
              <w:rPr>
                <w:rFonts w:ascii="Times New Roman" w:hAnsi="Times New Roman" w:cs="Times New Roman"/>
                <w:noProof/>
                <w:sz w:val="24"/>
                <w:szCs w:val="24"/>
              </w:rPr>
            </w:pPr>
          </w:p>
        </w:tc>
        <w:tc>
          <w:tcPr>
            <w:tcW w:w="1532" w:type="dxa"/>
          </w:tcPr>
          <w:p w:rsidR="00612BE9" w:rsidRPr="005F1DD9" w:rsidRDefault="00612BE9" w:rsidP="00AD53A9">
            <w:pPr>
              <w:pStyle w:val="Sraopastraipa"/>
              <w:tabs>
                <w:tab w:val="left" w:pos="3184"/>
              </w:tabs>
              <w:ind w:left="360" w:right="69"/>
              <w:rPr>
                <w:rFonts w:ascii="Times New Roman" w:hAnsi="Times New Roman" w:cs="Times New Roman"/>
                <w:noProof/>
                <w:sz w:val="24"/>
                <w:szCs w:val="24"/>
              </w:rPr>
            </w:pPr>
          </w:p>
        </w:tc>
        <w:tc>
          <w:tcPr>
            <w:tcW w:w="7740" w:type="dxa"/>
          </w:tcPr>
          <w:p w:rsidR="00E73559" w:rsidRPr="005F1DD9" w:rsidRDefault="00D6483D" w:rsidP="00E73559">
            <w:pPr>
              <w:jc w:val="both"/>
              <w:rPr>
                <w:rFonts w:ascii="Times New Roman" w:eastAsia="Calibri" w:hAnsi="Times New Roman" w:cs="Times New Roman"/>
                <w:noProof/>
              </w:rPr>
            </w:pPr>
            <w:r w:rsidRPr="005F1DD9">
              <w:rPr>
                <w:rFonts w:ascii="Times New Roman" w:eastAsia="Calibri" w:hAnsi="Times New Roman" w:cs="Times New Roman"/>
                <w:noProof/>
              </w:rPr>
              <w:t>PROGRAMA</w:t>
            </w:r>
          </w:p>
          <w:p w:rsidR="00E73559" w:rsidRPr="005F1DD9" w:rsidRDefault="00E73559" w:rsidP="00E73559">
            <w:pPr>
              <w:jc w:val="both"/>
              <w:rPr>
                <w:rFonts w:ascii="Times New Roman" w:eastAsia="Calibri" w:hAnsi="Times New Roman" w:cs="Times New Roman"/>
                <w:noProof/>
              </w:rPr>
            </w:pPr>
            <w:r w:rsidRPr="005F1DD9">
              <w:rPr>
                <w:rFonts w:ascii="Times New Roman" w:eastAsia="Calibri" w:hAnsi="Times New Roman" w:cs="Times New Roman"/>
                <w:b/>
                <w:noProof/>
              </w:rPr>
              <w:t>10.00 „Iš ugnies“</w:t>
            </w:r>
            <w:r w:rsidRPr="005F1DD9">
              <w:rPr>
                <w:rFonts w:ascii="Times New Roman" w:eastAsia="Calibri" w:hAnsi="Times New Roman" w:cs="Times New Roman"/>
                <w:noProof/>
              </w:rPr>
              <w:t xml:space="preserve"> – šventės pradžios paskelbimas ir ugnies įžiebimas Katedros aikštėje</w:t>
            </w:r>
          </w:p>
          <w:p w:rsidR="00CE1173" w:rsidRPr="005F1DD9" w:rsidRDefault="00AF0A96" w:rsidP="00E73559">
            <w:pPr>
              <w:jc w:val="both"/>
              <w:rPr>
                <w:rFonts w:ascii="Times New Roman" w:eastAsia="Calibri" w:hAnsi="Times New Roman" w:cs="Times New Roman"/>
                <w:noProof/>
                <w:color w:val="0070C0"/>
              </w:rPr>
            </w:pPr>
            <w:r w:rsidRPr="005F1DD9">
              <w:rPr>
                <w:rFonts w:ascii="Times New Roman" w:eastAsia="Calibri" w:hAnsi="Times New Roman" w:cs="Times New Roman"/>
                <w:noProof/>
                <w:color w:val="0070C0"/>
              </w:rPr>
              <w:t>Koordinuoja</w:t>
            </w:r>
            <w:r w:rsidR="00CE1173" w:rsidRPr="005F1DD9">
              <w:rPr>
                <w:rFonts w:ascii="Times New Roman" w:eastAsia="Calibri" w:hAnsi="Times New Roman" w:cs="Times New Roman"/>
                <w:noProof/>
                <w:color w:val="0070C0"/>
              </w:rPr>
              <w:t xml:space="preserve"> Vida Šatkauskienė </w:t>
            </w:r>
            <w:r w:rsidRPr="005F1DD9">
              <w:rPr>
                <w:rFonts w:ascii="Times New Roman" w:eastAsia="Calibri" w:hAnsi="Times New Roman" w:cs="Times New Roman"/>
                <w:noProof/>
                <w:color w:val="0070C0"/>
              </w:rPr>
              <w:t xml:space="preserve">– </w:t>
            </w:r>
            <w:hyperlink r:id="rId5" w:history="1">
              <w:r w:rsidR="00CE1173" w:rsidRPr="005F1DD9">
                <w:rPr>
                  <w:rStyle w:val="Hipersaitas"/>
                  <w:rFonts w:ascii="Times New Roman" w:eastAsia="Calibri" w:hAnsi="Times New Roman" w:cs="Times New Roman"/>
                  <w:noProof/>
                  <w:color w:val="0070C0"/>
                  <w:u w:val="none"/>
                </w:rPr>
                <w:t>satkauskiene@lnkc.lt</w:t>
              </w:r>
            </w:hyperlink>
            <w:r w:rsidR="00CE1173" w:rsidRPr="005F1DD9">
              <w:rPr>
                <w:rFonts w:ascii="Times New Roman" w:eastAsia="Calibri" w:hAnsi="Times New Roman" w:cs="Times New Roman"/>
                <w:noProof/>
                <w:color w:val="0070C0"/>
              </w:rPr>
              <w:t>, 85 2612540, 8614 36071</w:t>
            </w:r>
            <w:r w:rsidR="00EA1397">
              <w:rPr>
                <w:rFonts w:ascii="Times New Roman" w:eastAsia="Calibri" w:hAnsi="Times New Roman" w:cs="Times New Roman"/>
                <w:noProof/>
                <w:color w:val="0070C0"/>
              </w:rPr>
              <w:t>, Jūratė Šemetaitė – semetaite@</w:t>
            </w:r>
            <w:r w:rsidRPr="005F1DD9">
              <w:rPr>
                <w:rFonts w:ascii="Times New Roman" w:eastAsia="Calibri" w:hAnsi="Times New Roman" w:cs="Times New Roman"/>
                <w:noProof/>
                <w:color w:val="0070C0"/>
              </w:rPr>
              <w:t>lnkc.lt, 85 2614467, 8613 13659.</w:t>
            </w:r>
          </w:p>
          <w:p w:rsidR="00CE1173" w:rsidRPr="005F1DD9" w:rsidRDefault="00CE1173" w:rsidP="00E73559">
            <w:pPr>
              <w:jc w:val="both"/>
              <w:rPr>
                <w:rFonts w:ascii="Times New Roman" w:eastAsia="Calibri" w:hAnsi="Times New Roman" w:cs="Times New Roman"/>
                <w:noProof/>
                <w:color w:val="0070C0"/>
              </w:rPr>
            </w:pPr>
            <w:r w:rsidRPr="005F1DD9">
              <w:rPr>
                <w:rFonts w:ascii="Times New Roman" w:eastAsia="Calibri" w:hAnsi="Times New Roman" w:cs="Times New Roman"/>
                <w:noProof/>
                <w:color w:val="0070C0"/>
              </w:rPr>
              <w:t>Už atnašas, palinkėjimus ir jų „užtvirtinimą“ folkloro kūriniu (nuo kiekvieno iš 5 etnografinių regionų) atsakingi 5 asmenys, su kuriais tiesiogiai bendrauja V. Šatkauskienė</w:t>
            </w:r>
            <w:r w:rsidR="00AF0A96" w:rsidRPr="005F1DD9">
              <w:rPr>
                <w:rFonts w:ascii="Times New Roman" w:eastAsia="Calibri" w:hAnsi="Times New Roman" w:cs="Times New Roman"/>
                <w:noProof/>
                <w:color w:val="0070C0"/>
              </w:rPr>
              <w:t xml:space="preserve"> ir J. Šemetaitė</w:t>
            </w:r>
            <w:r w:rsidRPr="005F1DD9">
              <w:rPr>
                <w:rFonts w:ascii="Times New Roman" w:eastAsia="Calibri" w:hAnsi="Times New Roman" w:cs="Times New Roman"/>
                <w:noProof/>
                <w:color w:val="0070C0"/>
              </w:rPr>
              <w:t>.</w:t>
            </w:r>
            <w:r w:rsidR="004E7653" w:rsidRPr="005F1DD9">
              <w:rPr>
                <w:rFonts w:ascii="Times New Roman" w:eastAsia="Calibri" w:hAnsi="Times New Roman" w:cs="Times New Roman"/>
                <w:noProof/>
                <w:color w:val="0070C0"/>
              </w:rPr>
              <w:t xml:space="preserve"> Informaciją siųsti ir derintis – iki birželio 20 d.</w:t>
            </w:r>
          </w:p>
          <w:p w:rsidR="00CE1173" w:rsidRPr="005F1DD9" w:rsidRDefault="00CE1173" w:rsidP="00E73559">
            <w:pPr>
              <w:jc w:val="both"/>
              <w:rPr>
                <w:rFonts w:ascii="Times New Roman" w:eastAsia="Calibri" w:hAnsi="Times New Roman" w:cs="Times New Roman"/>
                <w:noProof/>
              </w:rPr>
            </w:pPr>
          </w:p>
          <w:p w:rsidR="00E73559" w:rsidRPr="005F1DD9" w:rsidRDefault="00E73559" w:rsidP="00E73559">
            <w:pPr>
              <w:jc w:val="both"/>
              <w:rPr>
                <w:rFonts w:ascii="Times New Roman" w:eastAsia="Calibri" w:hAnsi="Times New Roman" w:cs="Times New Roman"/>
                <w:noProof/>
              </w:rPr>
            </w:pPr>
            <w:r w:rsidRPr="005F1DD9">
              <w:rPr>
                <w:rFonts w:ascii="Times New Roman" w:eastAsia="Calibri" w:hAnsi="Times New Roman" w:cs="Times New Roman"/>
                <w:b/>
                <w:noProof/>
              </w:rPr>
              <w:t>10.30–18.30 „Žmogus – tarp žmonių“</w:t>
            </w:r>
            <w:r w:rsidRPr="005F1DD9">
              <w:rPr>
                <w:rFonts w:ascii="Times New Roman" w:eastAsia="Calibri" w:hAnsi="Times New Roman" w:cs="Times New Roman"/>
                <w:noProof/>
              </w:rPr>
              <w:t xml:space="preserve"> – folkloro ansamblių pasirodymai didžiojoje, mažosiose scenose ir aikštelėse, amatų, kulinarinio paveldo, kitų tradicijų pristatymai Bernardinų sode, Pilių teritorijoje, prie Mindaugo paminklo, Katedros aikštėje</w:t>
            </w:r>
          </w:p>
          <w:p w:rsidR="00AE6BFF" w:rsidRPr="005F1DD9" w:rsidRDefault="005B2A49" w:rsidP="00E73559">
            <w:pPr>
              <w:jc w:val="both"/>
              <w:rPr>
                <w:rFonts w:ascii="Times New Roman" w:eastAsia="Calibri" w:hAnsi="Times New Roman" w:cs="Times New Roman"/>
                <w:noProof/>
                <w:color w:val="0070C0"/>
              </w:rPr>
            </w:pPr>
            <w:r w:rsidRPr="005F1DD9">
              <w:rPr>
                <w:rFonts w:ascii="Times New Roman" w:eastAsia="Calibri" w:hAnsi="Times New Roman" w:cs="Times New Roman"/>
                <w:noProof/>
                <w:color w:val="0070C0"/>
              </w:rPr>
              <w:t>Koordinuoja</w:t>
            </w:r>
            <w:r w:rsidR="00AE6BFF" w:rsidRPr="005F1DD9">
              <w:rPr>
                <w:rFonts w:ascii="Times New Roman" w:eastAsia="Calibri" w:hAnsi="Times New Roman" w:cs="Times New Roman"/>
                <w:noProof/>
                <w:color w:val="0070C0"/>
              </w:rPr>
              <w:t xml:space="preserve"> Audronė Vakarinienė – </w:t>
            </w:r>
            <w:hyperlink r:id="rId6" w:history="1">
              <w:r w:rsidR="00AE6BFF" w:rsidRPr="005F1DD9">
                <w:rPr>
                  <w:rStyle w:val="Hipersaitas"/>
                  <w:rFonts w:ascii="Times New Roman" w:eastAsia="Calibri" w:hAnsi="Times New Roman" w:cs="Times New Roman"/>
                  <w:noProof/>
                  <w:color w:val="0070C0"/>
                  <w:u w:val="none"/>
                </w:rPr>
                <w:t>folkloras@lnkc.lt</w:t>
              </w:r>
            </w:hyperlink>
            <w:r w:rsidR="00AE6BFF" w:rsidRPr="005F1DD9">
              <w:rPr>
                <w:rFonts w:ascii="Times New Roman" w:eastAsia="Calibri" w:hAnsi="Times New Roman" w:cs="Times New Roman"/>
                <w:noProof/>
                <w:color w:val="0070C0"/>
              </w:rPr>
              <w:t>, 2120570, 8676 30503.</w:t>
            </w:r>
            <w:r w:rsidR="0008127B" w:rsidRPr="005F1DD9">
              <w:rPr>
                <w:rFonts w:ascii="Times New Roman" w:eastAsia="Calibri" w:hAnsi="Times New Roman" w:cs="Times New Roman"/>
                <w:noProof/>
                <w:color w:val="0070C0"/>
              </w:rPr>
              <w:t xml:space="preserve"> Scenų ir aikštelių (kiemų) planas bei pasirodymų grafikas bus pateiktas vėliau.</w:t>
            </w:r>
            <w:r w:rsidR="00AF0A96" w:rsidRPr="005F1DD9">
              <w:rPr>
                <w:rFonts w:ascii="Times New Roman" w:eastAsia="Calibri" w:hAnsi="Times New Roman" w:cs="Times New Roman"/>
                <w:noProof/>
                <w:color w:val="0070C0"/>
              </w:rPr>
              <w:t xml:space="preserve"> Informaciją apie keliuose kolektyvuose dalyvaujančius narius ir kelių kolektyvų vadovus bei kitą aktualią informaciją iki birželio 20 d. siųsti A. Vakarinienei.</w:t>
            </w:r>
          </w:p>
          <w:p w:rsidR="005B2A49" w:rsidRPr="005F1DD9" w:rsidRDefault="005B2A49" w:rsidP="00E73559">
            <w:pPr>
              <w:jc w:val="both"/>
              <w:rPr>
                <w:rFonts w:ascii="Times New Roman" w:eastAsia="Calibri" w:hAnsi="Times New Roman" w:cs="Times New Roman"/>
                <w:noProof/>
                <w:color w:val="0070C0"/>
              </w:rPr>
            </w:pPr>
          </w:p>
          <w:p w:rsidR="00E73559" w:rsidRPr="005F1DD9" w:rsidRDefault="00E73559" w:rsidP="00E73559">
            <w:pPr>
              <w:jc w:val="both"/>
              <w:rPr>
                <w:rFonts w:ascii="Times New Roman" w:eastAsia="Calibri" w:hAnsi="Times New Roman" w:cs="Times New Roman"/>
                <w:b/>
                <w:noProof/>
              </w:rPr>
            </w:pPr>
            <w:r w:rsidRPr="005F1DD9">
              <w:rPr>
                <w:rFonts w:ascii="Times New Roman" w:eastAsia="Calibri" w:hAnsi="Times New Roman" w:cs="Times New Roman"/>
                <w:b/>
                <w:noProof/>
              </w:rPr>
              <w:t>Susibūrimai:</w:t>
            </w:r>
          </w:p>
          <w:p w:rsidR="00E73559" w:rsidRPr="005F1DD9" w:rsidRDefault="00E73559" w:rsidP="00E73559">
            <w:pPr>
              <w:jc w:val="both"/>
              <w:rPr>
                <w:rFonts w:ascii="Times New Roman" w:eastAsia="Calibri" w:hAnsi="Times New Roman" w:cs="Times New Roman"/>
                <w:noProof/>
              </w:rPr>
            </w:pPr>
            <w:r w:rsidRPr="005F1DD9">
              <w:rPr>
                <w:rFonts w:ascii="Times New Roman" w:eastAsia="Calibri" w:hAnsi="Times New Roman" w:cs="Times New Roman"/>
                <w:b/>
                <w:i/>
                <w:noProof/>
              </w:rPr>
              <w:t>„Pas tėvučius augau“</w:t>
            </w:r>
            <w:r w:rsidRPr="005F1DD9">
              <w:rPr>
                <w:rFonts w:ascii="Times New Roman" w:eastAsia="Calibri" w:hAnsi="Times New Roman" w:cs="Times New Roman"/>
                <w:noProof/>
              </w:rPr>
              <w:t xml:space="preserve"> – šeimų kiemas</w:t>
            </w:r>
            <w:r w:rsidR="0008127B" w:rsidRPr="005F1DD9">
              <w:rPr>
                <w:rFonts w:ascii="Times New Roman" w:eastAsia="Calibri" w:hAnsi="Times New Roman" w:cs="Times New Roman"/>
                <w:noProof/>
              </w:rPr>
              <w:t xml:space="preserve"> (Bernardinų sode)</w:t>
            </w:r>
          </w:p>
          <w:p w:rsidR="00CE1173" w:rsidRPr="005F1DD9" w:rsidRDefault="005B2A49" w:rsidP="00E73559">
            <w:pPr>
              <w:jc w:val="both"/>
              <w:rPr>
                <w:rFonts w:ascii="Times New Roman" w:eastAsia="Calibri" w:hAnsi="Times New Roman" w:cs="Times New Roman"/>
                <w:noProof/>
                <w:color w:val="0070C0"/>
              </w:rPr>
            </w:pPr>
            <w:r w:rsidRPr="005F1DD9">
              <w:rPr>
                <w:rFonts w:ascii="Times New Roman" w:eastAsia="Calibri" w:hAnsi="Times New Roman" w:cs="Times New Roman"/>
                <w:noProof/>
                <w:color w:val="0070C0"/>
              </w:rPr>
              <w:t>Koordinuoja</w:t>
            </w:r>
            <w:r w:rsidR="00CE1173" w:rsidRPr="005F1DD9">
              <w:rPr>
                <w:rFonts w:ascii="Times New Roman" w:eastAsia="Calibri" w:hAnsi="Times New Roman" w:cs="Times New Roman"/>
                <w:noProof/>
                <w:color w:val="0070C0"/>
              </w:rPr>
              <w:t xml:space="preserve"> Loreta Sungailienė – </w:t>
            </w:r>
            <w:hyperlink r:id="rId7" w:history="1">
              <w:r w:rsidR="00CE1173" w:rsidRPr="005F1DD9">
                <w:rPr>
                  <w:rStyle w:val="Hipersaitas"/>
                  <w:rFonts w:ascii="Times New Roman" w:eastAsia="Calibri" w:hAnsi="Times New Roman" w:cs="Times New Roman"/>
                  <w:noProof/>
                  <w:color w:val="0070C0"/>
                  <w:u w:val="none"/>
                </w:rPr>
                <w:t>l.sungailiene@lnkc.lt</w:t>
              </w:r>
            </w:hyperlink>
            <w:r w:rsidR="00CE1173" w:rsidRPr="005F1DD9">
              <w:rPr>
                <w:rFonts w:ascii="Times New Roman" w:eastAsia="Calibri" w:hAnsi="Times New Roman" w:cs="Times New Roman"/>
                <w:noProof/>
                <w:color w:val="0070C0"/>
              </w:rPr>
              <w:t xml:space="preserve">, 85 2107669, 8686 55373; </w:t>
            </w:r>
            <w:r w:rsidRPr="005F1DD9">
              <w:rPr>
                <w:rFonts w:ascii="Times New Roman" w:eastAsia="Calibri" w:hAnsi="Times New Roman" w:cs="Times New Roman"/>
                <w:noProof/>
                <w:color w:val="0070C0"/>
              </w:rPr>
              <w:t>patirtimi dalinsis ir mokys</w:t>
            </w:r>
            <w:r w:rsidR="00CE1173" w:rsidRPr="005F1DD9">
              <w:rPr>
                <w:rFonts w:ascii="Times New Roman" w:eastAsia="Calibri" w:hAnsi="Times New Roman" w:cs="Times New Roman"/>
                <w:noProof/>
                <w:color w:val="0070C0"/>
              </w:rPr>
              <w:t xml:space="preserve"> Nijolė Grivačiauskienė, Dalia Vaicenavičienė, </w:t>
            </w:r>
            <w:r w:rsidR="008D66A2" w:rsidRPr="005F1DD9">
              <w:rPr>
                <w:rFonts w:ascii="Times New Roman" w:eastAsia="Calibri" w:hAnsi="Times New Roman" w:cs="Times New Roman"/>
                <w:noProof/>
                <w:color w:val="0070C0"/>
              </w:rPr>
              <w:t xml:space="preserve">Lina Vilienė, </w:t>
            </w:r>
            <w:r w:rsidR="00CE1173" w:rsidRPr="005F1DD9">
              <w:rPr>
                <w:rFonts w:ascii="Times New Roman" w:eastAsia="Calibri" w:hAnsi="Times New Roman" w:cs="Times New Roman"/>
                <w:noProof/>
                <w:color w:val="0070C0"/>
              </w:rPr>
              <w:t>L. Sungailienė</w:t>
            </w:r>
          </w:p>
          <w:p w:rsidR="00AF0A96" w:rsidRPr="005F1DD9" w:rsidRDefault="00AF0A96" w:rsidP="00E73559">
            <w:pPr>
              <w:jc w:val="both"/>
              <w:rPr>
                <w:rFonts w:ascii="Times New Roman" w:eastAsia="Calibri" w:hAnsi="Times New Roman" w:cs="Times New Roman"/>
                <w:noProof/>
                <w:color w:val="00B050"/>
              </w:rPr>
            </w:pPr>
            <w:r w:rsidRPr="005F1DD9">
              <w:rPr>
                <w:rFonts w:ascii="Times New Roman" w:eastAsia="Calibri" w:hAnsi="Times New Roman" w:cs="Times New Roman"/>
                <w:noProof/>
                <w:color w:val="00B050"/>
              </w:rPr>
              <w:t xml:space="preserve">Kolektyvų dalyvavimas šiame kieme  – ne parodomoji programa, o pabuvimo kartu, pabendravimo, pasidalijimo patirtimi laikas, kitų kolektyvų ir žiūrovų įtraukimas į šeimoms tinkamus užsiėmimus. Siūlomi keli šeimų pasibuvimui tinkantys dainuojamo, šokamojo, žaidybinio folkloro kūriniai, </w:t>
            </w:r>
            <w:r w:rsidR="005B2A49" w:rsidRPr="005F1DD9">
              <w:rPr>
                <w:rFonts w:ascii="Times New Roman" w:eastAsia="Calibri" w:hAnsi="Times New Roman" w:cs="Times New Roman"/>
                <w:noProof/>
                <w:color w:val="00B050"/>
              </w:rPr>
              <w:t>gali būti rengiamos viktorinos ar pan.</w:t>
            </w:r>
          </w:p>
          <w:p w:rsidR="00E73559" w:rsidRPr="005F1DD9" w:rsidRDefault="008D66A2" w:rsidP="00E73559">
            <w:pPr>
              <w:jc w:val="both"/>
              <w:rPr>
                <w:rFonts w:ascii="Times New Roman" w:eastAsia="Calibri" w:hAnsi="Times New Roman" w:cs="Times New Roman"/>
                <w:noProof/>
              </w:rPr>
            </w:pPr>
            <w:r w:rsidRPr="005F1DD9">
              <w:rPr>
                <w:rFonts w:ascii="Times New Roman" w:eastAsia="Calibri" w:hAnsi="Times New Roman" w:cs="Times New Roman"/>
                <w:b/>
                <w:i/>
                <w:noProof/>
              </w:rPr>
              <w:t xml:space="preserve"> </w:t>
            </w:r>
            <w:r w:rsidR="00E73559" w:rsidRPr="005F1DD9">
              <w:rPr>
                <w:rFonts w:ascii="Times New Roman" w:eastAsia="Calibri" w:hAnsi="Times New Roman" w:cs="Times New Roman"/>
                <w:b/>
                <w:i/>
                <w:noProof/>
              </w:rPr>
              <w:t>„Milžino žingsnis“</w:t>
            </w:r>
            <w:r w:rsidR="00E73559" w:rsidRPr="005F1DD9">
              <w:rPr>
                <w:rFonts w:ascii="Times New Roman" w:eastAsia="Calibri" w:hAnsi="Times New Roman" w:cs="Times New Roman"/>
                <w:noProof/>
              </w:rPr>
              <w:t xml:space="preserve"> – lauko žaidimų ir varžytuvių kiemas</w:t>
            </w:r>
            <w:r w:rsidR="0008127B" w:rsidRPr="005F1DD9">
              <w:rPr>
                <w:rFonts w:ascii="Times New Roman" w:eastAsia="Calibri" w:hAnsi="Times New Roman" w:cs="Times New Roman"/>
                <w:noProof/>
              </w:rPr>
              <w:t xml:space="preserve"> (Bernardinų sode)</w:t>
            </w:r>
          </w:p>
          <w:p w:rsidR="008D66A2" w:rsidRPr="005F1DD9" w:rsidRDefault="005B2A49" w:rsidP="00E73559">
            <w:pPr>
              <w:jc w:val="both"/>
              <w:rPr>
                <w:rFonts w:ascii="Times New Roman" w:eastAsia="Calibri" w:hAnsi="Times New Roman" w:cs="Times New Roman"/>
                <w:noProof/>
                <w:color w:val="0070C0"/>
              </w:rPr>
            </w:pPr>
            <w:r w:rsidRPr="005F1DD9">
              <w:rPr>
                <w:rFonts w:ascii="Times New Roman" w:eastAsia="Calibri" w:hAnsi="Times New Roman" w:cs="Times New Roman"/>
                <w:noProof/>
                <w:color w:val="0070C0"/>
              </w:rPr>
              <w:t>Koordinuoja</w:t>
            </w:r>
            <w:r w:rsidR="008D66A2" w:rsidRPr="005F1DD9">
              <w:rPr>
                <w:rFonts w:ascii="Times New Roman" w:eastAsia="Calibri" w:hAnsi="Times New Roman" w:cs="Times New Roman"/>
                <w:noProof/>
                <w:color w:val="0070C0"/>
              </w:rPr>
              <w:t xml:space="preserve"> Arūnas Stankus </w:t>
            </w:r>
            <w:hyperlink r:id="rId8" w:history="1">
              <w:r w:rsidR="008D66A2" w:rsidRPr="005F1DD9">
                <w:rPr>
                  <w:rStyle w:val="Hipersaitas"/>
                  <w:rFonts w:ascii="Times New Roman" w:hAnsi="Times New Roman" w:cs="Times New Roman"/>
                  <w:noProof/>
                  <w:color w:val="0070C0"/>
                  <w:u w:val="none"/>
                </w:rPr>
                <w:t>kontrabosas1@gmail.com</w:t>
              </w:r>
            </w:hyperlink>
            <w:r w:rsidR="008D66A2" w:rsidRPr="005F1DD9">
              <w:rPr>
                <w:rFonts w:ascii="Times New Roman" w:eastAsia="Calibri" w:hAnsi="Times New Roman" w:cs="Times New Roman"/>
                <w:noProof/>
                <w:color w:val="0070C0"/>
              </w:rPr>
              <w:t xml:space="preserve"> ir Jūratė Šemetaitė</w:t>
            </w:r>
            <w:r w:rsidRPr="005F1DD9">
              <w:rPr>
                <w:rFonts w:ascii="Times New Roman" w:eastAsia="Calibri" w:hAnsi="Times New Roman" w:cs="Times New Roman"/>
                <w:noProof/>
                <w:color w:val="0070C0"/>
              </w:rPr>
              <w:t xml:space="preserve"> – </w:t>
            </w:r>
            <w:r w:rsidR="00EA1397">
              <w:rPr>
                <w:rFonts w:ascii="Times New Roman" w:eastAsia="Calibri" w:hAnsi="Times New Roman" w:cs="Times New Roman"/>
                <w:noProof/>
                <w:color w:val="0070C0"/>
              </w:rPr>
              <w:t xml:space="preserve"> semetaite@</w:t>
            </w:r>
            <w:r w:rsidR="008D66A2" w:rsidRPr="005F1DD9">
              <w:rPr>
                <w:rFonts w:ascii="Times New Roman" w:eastAsia="Calibri" w:hAnsi="Times New Roman" w:cs="Times New Roman"/>
                <w:noProof/>
                <w:color w:val="0070C0"/>
              </w:rPr>
              <w:t>lnkc.lt, 85 2614467, 8613 13659. Pasisiūlymus ir kitą aktualią informaciją renka J. Šemetaitė.</w:t>
            </w:r>
          </w:p>
          <w:p w:rsidR="00E73559" w:rsidRPr="005F1DD9" w:rsidRDefault="00E73559" w:rsidP="00E73559">
            <w:pPr>
              <w:jc w:val="both"/>
              <w:rPr>
                <w:rFonts w:ascii="Times New Roman" w:eastAsia="Calibri" w:hAnsi="Times New Roman" w:cs="Times New Roman"/>
                <w:noProof/>
              </w:rPr>
            </w:pPr>
            <w:r w:rsidRPr="005F1DD9">
              <w:rPr>
                <w:rFonts w:ascii="Times New Roman" w:eastAsia="Calibri" w:hAnsi="Times New Roman" w:cs="Times New Roman"/>
                <w:b/>
                <w:i/>
                <w:noProof/>
              </w:rPr>
              <w:t>„Perkūniškų muzikantų kertė“</w:t>
            </w:r>
            <w:r w:rsidRPr="005F1DD9">
              <w:rPr>
                <w:rFonts w:ascii="Times New Roman" w:eastAsia="Calibri" w:hAnsi="Times New Roman" w:cs="Times New Roman"/>
                <w:noProof/>
              </w:rPr>
              <w:t xml:space="preserve"> – muzikantų ir instrumentinių grupių pasirodymai</w:t>
            </w:r>
            <w:r w:rsidR="0008127B" w:rsidRPr="005F1DD9">
              <w:rPr>
                <w:rFonts w:ascii="Times New Roman" w:eastAsia="Calibri" w:hAnsi="Times New Roman" w:cs="Times New Roman"/>
                <w:noProof/>
              </w:rPr>
              <w:t xml:space="preserve"> (prie Bernardinų sodo vartų)</w:t>
            </w:r>
          </w:p>
          <w:p w:rsidR="005B2A49" w:rsidRPr="005F1DD9" w:rsidRDefault="005B2A49" w:rsidP="008D66A2">
            <w:pPr>
              <w:jc w:val="both"/>
              <w:rPr>
                <w:rFonts w:ascii="Times New Roman" w:eastAsia="Calibri" w:hAnsi="Times New Roman" w:cs="Times New Roman"/>
                <w:noProof/>
                <w:color w:val="0070C0"/>
              </w:rPr>
            </w:pPr>
            <w:r w:rsidRPr="005F1DD9">
              <w:rPr>
                <w:rFonts w:ascii="Times New Roman" w:eastAsia="Calibri" w:hAnsi="Times New Roman" w:cs="Times New Roman"/>
                <w:noProof/>
                <w:color w:val="0070C0"/>
              </w:rPr>
              <w:t xml:space="preserve">Koordinuoja Audronė Vakarinienė – </w:t>
            </w:r>
            <w:hyperlink r:id="rId9" w:history="1">
              <w:r w:rsidRPr="005F1DD9">
                <w:rPr>
                  <w:rStyle w:val="Hipersaitas"/>
                  <w:rFonts w:ascii="Times New Roman" w:eastAsia="Calibri" w:hAnsi="Times New Roman" w:cs="Times New Roman"/>
                  <w:noProof/>
                  <w:color w:val="0070C0"/>
                  <w:u w:val="none"/>
                </w:rPr>
                <w:t>folkloras@lnkc.lt</w:t>
              </w:r>
            </w:hyperlink>
            <w:r w:rsidRPr="005F1DD9">
              <w:rPr>
                <w:rFonts w:ascii="Times New Roman" w:eastAsia="Calibri" w:hAnsi="Times New Roman" w:cs="Times New Roman"/>
                <w:noProof/>
                <w:color w:val="0070C0"/>
              </w:rPr>
              <w:t>, 2120570, 8676 30503</w:t>
            </w:r>
          </w:p>
          <w:p w:rsidR="005B2A49" w:rsidRPr="005F1DD9" w:rsidRDefault="005B2A49" w:rsidP="005B2A49">
            <w:pPr>
              <w:jc w:val="both"/>
              <w:rPr>
                <w:rFonts w:ascii="Times New Roman" w:eastAsia="Calibri" w:hAnsi="Times New Roman" w:cs="Times New Roman"/>
                <w:noProof/>
                <w:color w:val="0070C0"/>
              </w:rPr>
            </w:pPr>
            <w:r w:rsidRPr="005F1DD9">
              <w:rPr>
                <w:rFonts w:ascii="Times New Roman" w:eastAsia="Calibri" w:hAnsi="Times New Roman" w:cs="Times New Roman"/>
                <w:noProof/>
                <w:color w:val="0070C0"/>
              </w:rPr>
              <w:t>Dalyvauja visi atrankas praėję pavieniai muzikantai ir instrumentinės grupės bei kapelos, taip pat ir pasisiūliusios folkloro ansamblių instrumentinės grupės ar pavieniai kolektyvų muzikantai.</w:t>
            </w:r>
          </w:p>
          <w:p w:rsidR="008D66A2" w:rsidRPr="005F1DD9" w:rsidRDefault="005B2A49" w:rsidP="008D66A2">
            <w:pPr>
              <w:jc w:val="both"/>
              <w:rPr>
                <w:rFonts w:ascii="Times New Roman" w:eastAsia="Calibri" w:hAnsi="Times New Roman" w:cs="Times New Roman"/>
                <w:noProof/>
                <w:color w:val="0070C0"/>
              </w:rPr>
            </w:pPr>
            <w:r w:rsidRPr="005F1DD9">
              <w:rPr>
                <w:rFonts w:ascii="Times New Roman" w:eastAsia="Calibri" w:hAnsi="Times New Roman" w:cs="Times New Roman"/>
                <w:noProof/>
                <w:color w:val="0070C0"/>
              </w:rPr>
              <w:t>Vedėjai</w:t>
            </w:r>
            <w:r w:rsidR="008D66A2" w:rsidRPr="005F1DD9">
              <w:rPr>
                <w:rFonts w:ascii="Times New Roman" w:eastAsia="Calibri" w:hAnsi="Times New Roman" w:cs="Times New Roman"/>
                <w:noProof/>
                <w:color w:val="0070C0"/>
              </w:rPr>
              <w:t>: Gvidas Vilys ir Gintaras Andrijauskas</w:t>
            </w:r>
          </w:p>
          <w:p w:rsidR="00E73559" w:rsidRPr="005F1DD9" w:rsidRDefault="00E73559" w:rsidP="00E73559">
            <w:pPr>
              <w:jc w:val="both"/>
              <w:rPr>
                <w:rFonts w:ascii="Times New Roman" w:eastAsia="Calibri" w:hAnsi="Times New Roman" w:cs="Times New Roman"/>
                <w:noProof/>
              </w:rPr>
            </w:pPr>
            <w:r w:rsidRPr="005F1DD9">
              <w:rPr>
                <w:rFonts w:ascii="Times New Roman" w:eastAsia="Calibri" w:hAnsi="Times New Roman" w:cs="Times New Roman"/>
                <w:b/>
                <w:i/>
                <w:noProof/>
              </w:rPr>
              <w:t>„Kodėl nešokčiu!..“</w:t>
            </w:r>
            <w:r w:rsidRPr="005F1DD9">
              <w:rPr>
                <w:rFonts w:ascii="Times New Roman" w:eastAsia="Calibri" w:hAnsi="Times New Roman" w:cs="Times New Roman"/>
                <w:noProof/>
              </w:rPr>
              <w:t xml:space="preserve"> – šokių kiemas</w:t>
            </w:r>
            <w:r w:rsidR="0008127B" w:rsidRPr="005F1DD9">
              <w:rPr>
                <w:rFonts w:ascii="Times New Roman" w:eastAsia="Calibri" w:hAnsi="Times New Roman" w:cs="Times New Roman"/>
                <w:noProof/>
              </w:rPr>
              <w:t xml:space="preserve"> (Bernardinų sode)</w:t>
            </w:r>
          </w:p>
          <w:p w:rsidR="00AE6BFF" w:rsidRPr="005F1DD9" w:rsidRDefault="005B2A49" w:rsidP="00AE6BFF">
            <w:pPr>
              <w:jc w:val="both"/>
              <w:rPr>
                <w:rFonts w:ascii="Times New Roman" w:eastAsia="Calibri" w:hAnsi="Times New Roman" w:cs="Times New Roman"/>
                <w:noProof/>
                <w:color w:val="0070C0"/>
              </w:rPr>
            </w:pPr>
            <w:r w:rsidRPr="005F1DD9">
              <w:rPr>
                <w:rFonts w:ascii="Times New Roman" w:eastAsia="Calibri" w:hAnsi="Times New Roman" w:cs="Times New Roman"/>
                <w:noProof/>
                <w:color w:val="0070C0"/>
              </w:rPr>
              <w:t>Koordinuoja</w:t>
            </w:r>
            <w:r w:rsidR="00AE6BFF" w:rsidRPr="005F1DD9">
              <w:rPr>
                <w:rFonts w:ascii="Times New Roman" w:eastAsia="Calibri" w:hAnsi="Times New Roman" w:cs="Times New Roman"/>
                <w:noProof/>
                <w:color w:val="0070C0"/>
              </w:rPr>
              <w:t xml:space="preserve"> Audronė Vakarinienė – </w:t>
            </w:r>
            <w:hyperlink r:id="rId10" w:history="1">
              <w:r w:rsidR="00AE6BFF" w:rsidRPr="005F1DD9">
                <w:rPr>
                  <w:rStyle w:val="Hipersaitas"/>
                  <w:rFonts w:ascii="Times New Roman" w:eastAsia="Calibri" w:hAnsi="Times New Roman" w:cs="Times New Roman"/>
                  <w:noProof/>
                  <w:color w:val="0070C0"/>
                  <w:u w:val="none"/>
                </w:rPr>
                <w:t>folkloras@lnkc.lt</w:t>
              </w:r>
            </w:hyperlink>
            <w:r w:rsidR="00AE6BFF" w:rsidRPr="005F1DD9">
              <w:rPr>
                <w:rFonts w:ascii="Times New Roman" w:eastAsia="Calibri" w:hAnsi="Times New Roman" w:cs="Times New Roman"/>
                <w:noProof/>
                <w:color w:val="0070C0"/>
              </w:rPr>
              <w:t>, 2120570, 8676 30503</w:t>
            </w:r>
          </w:p>
          <w:p w:rsidR="00E73559" w:rsidRPr="005F1DD9" w:rsidRDefault="00E73559" w:rsidP="00E73559">
            <w:pPr>
              <w:jc w:val="both"/>
              <w:rPr>
                <w:rFonts w:ascii="Times New Roman" w:eastAsia="Calibri" w:hAnsi="Times New Roman" w:cs="Times New Roman"/>
                <w:noProof/>
              </w:rPr>
            </w:pPr>
            <w:r w:rsidRPr="005F1DD9">
              <w:rPr>
                <w:rFonts w:ascii="Times New Roman" w:eastAsia="Calibri" w:hAnsi="Times New Roman" w:cs="Times New Roman"/>
                <w:b/>
                <w:i/>
                <w:noProof/>
              </w:rPr>
              <w:t>„Palinko liepa šalia kelio“</w:t>
            </w:r>
            <w:r w:rsidRPr="005F1DD9">
              <w:rPr>
                <w:rFonts w:ascii="Times New Roman" w:eastAsia="Calibri" w:hAnsi="Times New Roman" w:cs="Times New Roman"/>
                <w:noProof/>
              </w:rPr>
              <w:t xml:space="preserve"> – partizanų ir tremtinių sueiga</w:t>
            </w:r>
            <w:r w:rsidR="0008127B" w:rsidRPr="005F1DD9">
              <w:rPr>
                <w:rFonts w:ascii="Times New Roman" w:eastAsia="Calibri" w:hAnsi="Times New Roman" w:cs="Times New Roman"/>
                <w:noProof/>
              </w:rPr>
              <w:t xml:space="preserve"> (tarp Lietuvos nacionalinio muziejaus ir Katredros)</w:t>
            </w:r>
          </w:p>
          <w:p w:rsidR="00AE6BFF" w:rsidRPr="005F1DD9" w:rsidRDefault="005B2A49" w:rsidP="00E73559">
            <w:pPr>
              <w:jc w:val="both"/>
              <w:rPr>
                <w:rFonts w:ascii="Times New Roman" w:eastAsia="Calibri" w:hAnsi="Times New Roman" w:cs="Times New Roman"/>
                <w:noProof/>
                <w:color w:val="0070C0"/>
              </w:rPr>
            </w:pPr>
            <w:r w:rsidRPr="005F1DD9">
              <w:rPr>
                <w:rFonts w:ascii="Times New Roman" w:eastAsia="Calibri" w:hAnsi="Times New Roman" w:cs="Times New Roman"/>
                <w:noProof/>
                <w:color w:val="0070C0"/>
              </w:rPr>
              <w:t>Koordinuoja</w:t>
            </w:r>
            <w:r w:rsidR="00AE6BFF" w:rsidRPr="005F1DD9">
              <w:rPr>
                <w:rFonts w:ascii="Times New Roman" w:eastAsia="Calibri" w:hAnsi="Times New Roman" w:cs="Times New Roman"/>
                <w:noProof/>
                <w:color w:val="0070C0"/>
              </w:rPr>
              <w:t xml:space="preserve"> Gražina Kadžytė – </w:t>
            </w:r>
            <w:hyperlink r:id="rId11" w:history="1">
              <w:r w:rsidR="00AE6BFF" w:rsidRPr="005F1DD9">
                <w:rPr>
                  <w:rStyle w:val="Hipersaitas"/>
                  <w:rFonts w:ascii="Times New Roman" w:eastAsia="Calibri" w:hAnsi="Times New Roman" w:cs="Times New Roman"/>
                  <w:noProof/>
                  <w:color w:val="0070C0"/>
                  <w:u w:val="none"/>
                </w:rPr>
                <w:t>kadzyte@llti.lt</w:t>
              </w:r>
            </w:hyperlink>
            <w:r w:rsidR="00AE6BFF" w:rsidRPr="005F1DD9">
              <w:rPr>
                <w:rFonts w:ascii="Times New Roman" w:eastAsia="Calibri" w:hAnsi="Times New Roman" w:cs="Times New Roman"/>
                <w:noProof/>
                <w:color w:val="0070C0"/>
              </w:rPr>
              <w:t>, 8686 79934.</w:t>
            </w:r>
          </w:p>
          <w:p w:rsidR="008D66A2" w:rsidRPr="005F1DD9" w:rsidRDefault="00AE6BFF" w:rsidP="008D66A2">
            <w:pPr>
              <w:jc w:val="both"/>
              <w:rPr>
                <w:rFonts w:ascii="Times New Roman" w:eastAsia="Calibri" w:hAnsi="Times New Roman" w:cs="Times New Roman"/>
                <w:noProof/>
              </w:rPr>
            </w:pPr>
            <w:r w:rsidRPr="005F1DD9">
              <w:rPr>
                <w:rFonts w:ascii="Times New Roman" w:eastAsia="Calibri" w:hAnsi="Times New Roman" w:cs="Times New Roman"/>
                <w:b/>
                <w:i/>
                <w:noProof/>
              </w:rPr>
              <w:t>„I</w:t>
            </w:r>
            <w:r w:rsidR="00023C61" w:rsidRPr="005F1DD9">
              <w:rPr>
                <w:rFonts w:ascii="Times New Roman" w:eastAsia="Calibri" w:hAnsi="Times New Roman" w:cs="Times New Roman"/>
                <w:b/>
                <w:i/>
                <w:noProof/>
              </w:rPr>
              <w:t xml:space="preserve">šjoja karion mūsų broleliai“ </w:t>
            </w:r>
            <w:r w:rsidR="00023C61" w:rsidRPr="005F1DD9">
              <w:rPr>
                <w:rFonts w:ascii="Times New Roman" w:eastAsia="Calibri" w:hAnsi="Times New Roman" w:cs="Times New Roman"/>
                <w:b/>
                <w:noProof/>
              </w:rPr>
              <w:t>–</w:t>
            </w:r>
            <w:r w:rsidR="00023C61" w:rsidRPr="005F1DD9">
              <w:rPr>
                <w:rFonts w:ascii="Times New Roman" w:eastAsia="Calibri" w:hAnsi="Times New Roman" w:cs="Times New Roman"/>
                <w:noProof/>
              </w:rPr>
              <w:t xml:space="preserve"> karo-istorinių dainų popietė</w:t>
            </w:r>
            <w:r w:rsidR="00E078E0" w:rsidRPr="005F1DD9">
              <w:rPr>
                <w:rFonts w:ascii="Times New Roman" w:eastAsia="Calibri" w:hAnsi="Times New Roman" w:cs="Times New Roman"/>
                <w:noProof/>
              </w:rPr>
              <w:t xml:space="preserve"> </w:t>
            </w:r>
            <w:r w:rsidR="0008127B" w:rsidRPr="005F1DD9">
              <w:rPr>
                <w:rFonts w:ascii="Times New Roman" w:eastAsia="Calibri" w:hAnsi="Times New Roman" w:cs="Times New Roman"/>
                <w:noProof/>
              </w:rPr>
              <w:t>(šalia Lietuvos nacionalinio muziejaus laiptų prie Karaliaus Mindaugo paminklo)</w:t>
            </w:r>
          </w:p>
          <w:p w:rsidR="00AE6BFF" w:rsidRPr="005F1DD9" w:rsidRDefault="005B2A49" w:rsidP="008D66A2">
            <w:pPr>
              <w:jc w:val="both"/>
              <w:rPr>
                <w:rFonts w:ascii="Times New Roman" w:eastAsia="Calibri" w:hAnsi="Times New Roman" w:cs="Times New Roman"/>
                <w:noProof/>
                <w:color w:val="0070C0"/>
              </w:rPr>
            </w:pPr>
            <w:r w:rsidRPr="005F1DD9">
              <w:rPr>
                <w:rFonts w:ascii="Times New Roman" w:eastAsia="Calibri" w:hAnsi="Times New Roman" w:cs="Times New Roman"/>
                <w:noProof/>
                <w:color w:val="0070C0"/>
              </w:rPr>
              <w:t>Koordinuoja</w:t>
            </w:r>
            <w:r w:rsidR="00EA1397">
              <w:rPr>
                <w:rFonts w:ascii="Times New Roman" w:eastAsia="Calibri" w:hAnsi="Times New Roman" w:cs="Times New Roman"/>
                <w:noProof/>
                <w:color w:val="0070C0"/>
              </w:rPr>
              <w:t xml:space="preserve"> Jūratė Šemetaitė – semetaite@</w:t>
            </w:r>
            <w:r w:rsidR="00AE6BFF" w:rsidRPr="005F1DD9">
              <w:rPr>
                <w:rFonts w:ascii="Times New Roman" w:eastAsia="Calibri" w:hAnsi="Times New Roman" w:cs="Times New Roman"/>
                <w:noProof/>
                <w:color w:val="0070C0"/>
              </w:rPr>
              <w:t>lnkc.lt, 85 2614467, 8613 13659.</w:t>
            </w:r>
          </w:p>
          <w:p w:rsidR="003D0353" w:rsidRPr="005F1DD9" w:rsidRDefault="003D0353" w:rsidP="008D66A2">
            <w:pPr>
              <w:jc w:val="both"/>
              <w:rPr>
                <w:rFonts w:ascii="Times New Roman" w:eastAsia="Calibri" w:hAnsi="Times New Roman" w:cs="Times New Roman"/>
                <w:noProof/>
                <w:color w:val="0070C0"/>
              </w:rPr>
            </w:pPr>
          </w:p>
          <w:p w:rsidR="00DD1B7C" w:rsidRPr="005F1DD9" w:rsidRDefault="008D66A2" w:rsidP="00DD1B7C">
            <w:pPr>
              <w:spacing w:after="300"/>
              <w:rPr>
                <w:rFonts w:ascii="Times New Roman" w:eastAsia="Calibri" w:hAnsi="Times New Roman" w:cs="Times New Roman"/>
                <w:noProof/>
                <w:color w:val="FF0000"/>
              </w:rPr>
            </w:pPr>
            <w:r w:rsidRPr="005F1DD9">
              <w:rPr>
                <w:rFonts w:ascii="Times New Roman" w:eastAsia="Calibri" w:hAnsi="Times New Roman" w:cs="Times New Roman"/>
                <w:noProof/>
                <w:color w:val="FF0000"/>
              </w:rPr>
              <w:lastRenderedPageBreak/>
              <w:t>Pastaba: Norintys dalyvauti susibūrimuose ir kiemų programose iki birželio 20 d. užsirašo elektroninės registracijos lentelėje</w:t>
            </w:r>
            <w:r w:rsidR="00DD1B7C" w:rsidRPr="005F1DD9">
              <w:rPr>
                <w:rFonts w:ascii="Times New Roman" w:eastAsia="Calibri" w:hAnsi="Times New Roman" w:cs="Times New Roman"/>
                <w:noProof/>
                <w:color w:val="FF0000"/>
              </w:rPr>
              <w:t xml:space="preserve"> (nuoroda – </w:t>
            </w:r>
            <w:r w:rsidR="00DD1B7C" w:rsidRPr="005F1DD9">
              <w:rPr>
                <w:rFonts w:ascii="Times New Roman" w:eastAsia="Calibri" w:hAnsi="Times New Roman" w:cs="Times New Roman"/>
                <w:b/>
                <w:noProof/>
                <w:color w:val="FF0000"/>
              </w:rPr>
              <w:t>goo.gl/CGx3UJ</w:t>
            </w:r>
            <w:r w:rsidR="00DD1B7C" w:rsidRPr="005F1DD9">
              <w:rPr>
                <w:rFonts w:ascii="Times New Roman" w:eastAsia="Calibri" w:hAnsi="Times New Roman" w:cs="Times New Roman"/>
                <w:noProof/>
                <w:color w:val="FF0000"/>
              </w:rPr>
              <w:t>)</w:t>
            </w:r>
            <w:r w:rsidRPr="005F1DD9">
              <w:rPr>
                <w:rFonts w:ascii="Times New Roman" w:eastAsia="Calibri" w:hAnsi="Times New Roman" w:cs="Times New Roman"/>
                <w:noProof/>
                <w:color w:val="FF0000"/>
              </w:rPr>
              <w:t xml:space="preserve"> arba perduoda (siunčia) informaciją tiesiogiai atsakingam asmeniui.</w:t>
            </w:r>
            <w:r w:rsidR="005F1DD9" w:rsidRPr="005F1DD9">
              <w:rPr>
                <w:rFonts w:ascii="Times New Roman" w:eastAsia="Calibri" w:hAnsi="Times New Roman" w:cs="Times New Roman"/>
                <w:noProof/>
                <w:color w:val="FF0000"/>
              </w:rPr>
              <w:t xml:space="preserve"> Jei registruojatės elektroniniu būdu pagal nuorodą, ją (nuorodą) reikia nusikopijuoti, įkelti į naršyklės paieškos eilutę ir, atsidarius registracijos lentelei, tvarkingai įrašyti kolektyvo pavadinimą, miestą tame stulpelyje, kuris skirtas vieno ar kito kiemo, susibūrimo dalyviams registruotis. Netrinkite ir nekoreguokite kitų kolektyvų įrašytos informacijos! Jei registruojantis kiltų neaiškumų, prašome kreiptis į Loreta Sungailienę (</w:t>
            </w:r>
            <w:hyperlink r:id="rId12" w:history="1">
              <w:r w:rsidR="005F1DD9" w:rsidRPr="005F1DD9">
                <w:rPr>
                  <w:rStyle w:val="Hipersaitas"/>
                  <w:rFonts w:ascii="Times New Roman" w:eastAsia="Calibri" w:hAnsi="Times New Roman" w:cs="Times New Roman"/>
                  <w:noProof/>
                </w:rPr>
                <w:t>l.sungailiene@lnkc.lt</w:t>
              </w:r>
            </w:hyperlink>
            <w:r w:rsidR="005F1DD9" w:rsidRPr="005F1DD9">
              <w:rPr>
                <w:rFonts w:ascii="Times New Roman" w:eastAsia="Calibri" w:hAnsi="Times New Roman" w:cs="Times New Roman"/>
                <w:noProof/>
                <w:color w:val="FF0000"/>
              </w:rPr>
              <w:t>, 85 212 7669, 8686 55373).</w:t>
            </w:r>
          </w:p>
          <w:p w:rsidR="008D66A2" w:rsidRPr="005F1DD9" w:rsidRDefault="00E73559" w:rsidP="003D0353">
            <w:pPr>
              <w:spacing w:after="300"/>
              <w:rPr>
                <w:rFonts w:ascii="Times New Roman" w:eastAsia="Calibri" w:hAnsi="Times New Roman" w:cs="Times New Roman"/>
                <w:noProof/>
                <w:color w:val="0070C0"/>
              </w:rPr>
            </w:pPr>
            <w:r w:rsidRPr="005F1DD9">
              <w:rPr>
                <w:rFonts w:ascii="Times New Roman" w:eastAsia="Calibri" w:hAnsi="Times New Roman" w:cs="Times New Roman"/>
                <w:b/>
                <w:noProof/>
              </w:rPr>
              <w:t>14.00–18.00 „Mas buviemo, tūto“</w:t>
            </w:r>
            <w:r w:rsidR="00A92140" w:rsidRPr="005F1DD9">
              <w:rPr>
                <w:rFonts w:ascii="Times New Roman" w:eastAsia="Calibri" w:hAnsi="Times New Roman" w:cs="Times New Roman"/>
                <w:b/>
                <w:noProof/>
              </w:rPr>
              <w:t xml:space="preserve"> – </w:t>
            </w:r>
            <w:r w:rsidRPr="005F1DD9">
              <w:rPr>
                <w:rFonts w:ascii="Times New Roman" w:eastAsia="Calibri" w:hAnsi="Times New Roman" w:cs="Times New Roman"/>
                <w:noProof/>
              </w:rPr>
              <w:t xml:space="preserve"> sutartinių kiemas </w:t>
            </w:r>
            <w:r w:rsidR="0008127B" w:rsidRPr="005F1DD9">
              <w:rPr>
                <w:rFonts w:ascii="Times New Roman" w:eastAsia="Calibri" w:hAnsi="Times New Roman" w:cs="Times New Roman"/>
                <w:noProof/>
              </w:rPr>
              <w:t>(plan</w:t>
            </w:r>
            <w:r w:rsidR="003D0353" w:rsidRPr="005F1DD9">
              <w:rPr>
                <w:rFonts w:ascii="Times New Roman" w:eastAsia="Calibri" w:hAnsi="Times New Roman" w:cs="Times New Roman"/>
                <w:noProof/>
              </w:rPr>
              <w:t>uojama</w:t>
            </w:r>
            <w:r w:rsidR="0008127B" w:rsidRPr="005F1DD9">
              <w:rPr>
                <w:rFonts w:ascii="Times New Roman" w:eastAsia="Calibri" w:hAnsi="Times New Roman" w:cs="Times New Roman"/>
                <w:noProof/>
              </w:rPr>
              <w:t xml:space="preserve"> VDA kieme)</w:t>
            </w:r>
            <w:r w:rsidR="003D0353" w:rsidRPr="005F1DD9">
              <w:rPr>
                <w:rFonts w:ascii="Times New Roman" w:eastAsia="Calibri" w:hAnsi="Times New Roman" w:cs="Times New Roman"/>
                <w:noProof/>
              </w:rPr>
              <w:t xml:space="preserve"> </w:t>
            </w:r>
            <w:r w:rsidR="005B2A49" w:rsidRPr="005F1DD9">
              <w:rPr>
                <w:rFonts w:ascii="Times New Roman" w:eastAsia="Calibri" w:hAnsi="Times New Roman" w:cs="Times New Roman"/>
                <w:noProof/>
                <w:color w:val="0070C0"/>
              </w:rPr>
              <w:t>Koordinuoja</w:t>
            </w:r>
            <w:r w:rsidR="008D66A2" w:rsidRPr="005F1DD9">
              <w:rPr>
                <w:rFonts w:ascii="Times New Roman" w:eastAsia="Calibri" w:hAnsi="Times New Roman" w:cs="Times New Roman"/>
                <w:noProof/>
                <w:color w:val="0070C0"/>
              </w:rPr>
              <w:t xml:space="preserve"> Jolanta Vaišvilienė. Dalyvauja atrinktos sutartinių grupės, su jomis tariamasi tiesiogiai.</w:t>
            </w:r>
          </w:p>
          <w:p w:rsidR="00E73559" w:rsidRPr="005F1DD9" w:rsidRDefault="00E73559" w:rsidP="00E73559">
            <w:pPr>
              <w:jc w:val="both"/>
              <w:rPr>
                <w:rFonts w:ascii="Times New Roman" w:eastAsia="Calibri" w:hAnsi="Times New Roman" w:cs="Times New Roman"/>
                <w:noProof/>
              </w:rPr>
            </w:pPr>
            <w:r w:rsidRPr="005F1DD9">
              <w:rPr>
                <w:rFonts w:ascii="Times New Roman" w:eastAsia="Calibri" w:hAnsi="Times New Roman" w:cs="Times New Roman"/>
                <w:b/>
                <w:noProof/>
              </w:rPr>
              <w:t>15.00 „Varpai Lietuvos žmogui, dangui ir žemei“</w:t>
            </w:r>
            <w:r w:rsidRPr="005F1DD9">
              <w:rPr>
                <w:rFonts w:ascii="Times New Roman" w:eastAsia="Calibri" w:hAnsi="Times New Roman" w:cs="Times New Roman"/>
                <w:noProof/>
              </w:rPr>
              <w:t xml:space="preserve"> – visų šalies kraštų varpų sugaudimas </w:t>
            </w:r>
            <w:r w:rsidR="0008127B" w:rsidRPr="005F1DD9">
              <w:rPr>
                <w:rFonts w:ascii="Times New Roman" w:eastAsia="Calibri" w:hAnsi="Times New Roman" w:cs="Times New Roman"/>
                <w:noProof/>
              </w:rPr>
              <w:t>Katedros aikštėje</w:t>
            </w:r>
          </w:p>
          <w:p w:rsidR="00AF0A96" w:rsidRPr="005F1DD9" w:rsidRDefault="00AF0A96" w:rsidP="00AF0A96">
            <w:pPr>
              <w:jc w:val="both"/>
              <w:rPr>
                <w:rFonts w:ascii="Times New Roman" w:eastAsia="Calibri" w:hAnsi="Times New Roman" w:cs="Times New Roman"/>
                <w:noProof/>
                <w:color w:val="0070C0"/>
              </w:rPr>
            </w:pPr>
            <w:r w:rsidRPr="005F1DD9">
              <w:rPr>
                <w:rFonts w:ascii="Times New Roman" w:eastAsia="Calibri" w:hAnsi="Times New Roman" w:cs="Times New Roman"/>
                <w:noProof/>
                <w:color w:val="0070C0"/>
              </w:rPr>
              <w:t xml:space="preserve">Atsakingos Vida Šatkauskienė – </w:t>
            </w:r>
            <w:hyperlink r:id="rId13" w:history="1">
              <w:r w:rsidRPr="005F1DD9">
                <w:rPr>
                  <w:rStyle w:val="Hipersaitas"/>
                  <w:rFonts w:ascii="Times New Roman" w:eastAsia="Calibri" w:hAnsi="Times New Roman" w:cs="Times New Roman"/>
                  <w:noProof/>
                  <w:color w:val="0070C0"/>
                  <w:u w:val="none"/>
                </w:rPr>
                <w:t>satkauskiene@lnkc.lt</w:t>
              </w:r>
            </w:hyperlink>
            <w:r w:rsidRPr="005F1DD9">
              <w:rPr>
                <w:rFonts w:ascii="Times New Roman" w:eastAsia="Calibri" w:hAnsi="Times New Roman" w:cs="Times New Roman"/>
                <w:noProof/>
                <w:color w:val="0070C0"/>
              </w:rPr>
              <w:t>, 85 2612540, 8614 36071, Jūratė Šemetaitė – semetaite@ lnkc.lt, 85 2614467, 8613 13659.</w:t>
            </w:r>
          </w:p>
          <w:p w:rsidR="008D66A2" w:rsidRPr="005F1DD9" w:rsidRDefault="008D66A2" w:rsidP="00E73559">
            <w:pPr>
              <w:jc w:val="both"/>
              <w:rPr>
                <w:rFonts w:ascii="Times New Roman" w:eastAsia="Calibri" w:hAnsi="Times New Roman" w:cs="Times New Roman"/>
                <w:noProof/>
                <w:color w:val="0070C0"/>
              </w:rPr>
            </w:pPr>
            <w:r w:rsidRPr="005F1DD9">
              <w:rPr>
                <w:rFonts w:ascii="Times New Roman" w:eastAsia="Calibri" w:hAnsi="Times New Roman" w:cs="Times New Roman"/>
                <w:noProof/>
                <w:color w:val="0070C0"/>
              </w:rPr>
              <w:t>Iki birželio 20 d. reikia pateikti informaciją apie atsivežamus varpus.</w:t>
            </w:r>
          </w:p>
          <w:p w:rsidR="0008127B" w:rsidRPr="005F1DD9" w:rsidRDefault="0008127B" w:rsidP="00803682">
            <w:pPr>
              <w:jc w:val="both"/>
              <w:rPr>
                <w:rFonts w:ascii="Times New Roman" w:eastAsia="Calibri" w:hAnsi="Times New Roman" w:cs="Times New Roman"/>
                <w:b/>
                <w:noProof/>
              </w:rPr>
            </w:pPr>
          </w:p>
          <w:p w:rsidR="001004F3" w:rsidRDefault="00E73559" w:rsidP="00803682">
            <w:pPr>
              <w:jc w:val="both"/>
              <w:rPr>
                <w:rFonts w:ascii="Times New Roman" w:eastAsia="Calibri" w:hAnsi="Times New Roman" w:cs="Times New Roman"/>
                <w:noProof/>
              </w:rPr>
            </w:pPr>
            <w:r w:rsidRPr="005F1DD9">
              <w:rPr>
                <w:rFonts w:ascii="Times New Roman" w:eastAsia="Calibri" w:hAnsi="Times New Roman" w:cs="Times New Roman"/>
                <w:b/>
                <w:noProof/>
              </w:rPr>
              <w:t>19.00 Šventinis koncertas „Greta milžinų“ ir vakaronė</w:t>
            </w:r>
            <w:r w:rsidRPr="005F1DD9">
              <w:rPr>
                <w:rFonts w:ascii="Times New Roman" w:eastAsia="Calibri" w:hAnsi="Times New Roman" w:cs="Times New Roman"/>
                <w:noProof/>
              </w:rPr>
              <w:t xml:space="preserve"> Katedros aikštėje</w:t>
            </w:r>
          </w:p>
          <w:p w:rsidR="00EA1397" w:rsidRPr="00665F98" w:rsidRDefault="00EA1397" w:rsidP="00803682">
            <w:pPr>
              <w:jc w:val="both"/>
              <w:rPr>
                <w:rFonts w:ascii="Times New Roman" w:eastAsia="Calibri" w:hAnsi="Times New Roman" w:cs="Times New Roman"/>
                <w:noProof/>
                <w:color w:val="0070C0"/>
              </w:rPr>
            </w:pPr>
            <w:r w:rsidRPr="00665F98">
              <w:rPr>
                <w:rFonts w:ascii="Times New Roman" w:eastAsia="Calibri" w:hAnsi="Times New Roman" w:cs="Times New Roman"/>
                <w:noProof/>
                <w:color w:val="0070C0"/>
              </w:rPr>
              <w:t>Planuojama</w:t>
            </w:r>
            <w:r w:rsidR="00665F98" w:rsidRPr="00665F98">
              <w:rPr>
                <w:rFonts w:ascii="Times New Roman" w:eastAsia="Calibri" w:hAnsi="Times New Roman" w:cs="Times New Roman"/>
                <w:noProof/>
                <w:color w:val="0070C0"/>
              </w:rPr>
              <w:t xml:space="preserve"> </w:t>
            </w:r>
            <w:r w:rsidRPr="00665F98">
              <w:rPr>
                <w:rFonts w:ascii="Times New Roman" w:eastAsia="Calibri" w:hAnsi="Times New Roman" w:cs="Times New Roman"/>
                <w:noProof/>
                <w:color w:val="0070C0"/>
              </w:rPr>
              <w:t>koncerto trukmė – 1val.45 min</w:t>
            </w:r>
            <w:r w:rsidR="004241CF">
              <w:rPr>
                <w:rFonts w:ascii="Times New Roman" w:eastAsia="Calibri" w:hAnsi="Times New Roman" w:cs="Times New Roman"/>
                <w:noProof/>
                <w:color w:val="0070C0"/>
              </w:rPr>
              <w:t xml:space="preserve"> + vakaronė 1val.–1val.30</w:t>
            </w:r>
            <w:r w:rsidR="00665F98" w:rsidRPr="00665F98">
              <w:rPr>
                <w:rFonts w:ascii="Times New Roman" w:eastAsia="Calibri" w:hAnsi="Times New Roman" w:cs="Times New Roman"/>
                <w:noProof/>
                <w:color w:val="0070C0"/>
              </w:rPr>
              <w:t xml:space="preserve"> min trukmės.</w:t>
            </w:r>
            <w:r w:rsidR="004241CF">
              <w:rPr>
                <w:rFonts w:ascii="Times New Roman" w:eastAsia="Calibri" w:hAnsi="Times New Roman" w:cs="Times New Roman"/>
                <w:noProof/>
                <w:color w:val="0070C0"/>
              </w:rPr>
              <w:t xml:space="preserve"> </w:t>
            </w:r>
            <w:r w:rsidR="00665F98" w:rsidRPr="00665F98">
              <w:rPr>
                <w:rFonts w:ascii="Times New Roman" w:eastAsia="Calibri" w:hAnsi="Times New Roman" w:cs="Times New Roman"/>
                <w:noProof/>
                <w:color w:val="0070C0"/>
              </w:rPr>
              <w:t xml:space="preserve"> Pabaiga – apie 22</w:t>
            </w:r>
            <w:r w:rsidR="004241CF">
              <w:rPr>
                <w:rFonts w:ascii="Times New Roman" w:eastAsia="Calibri" w:hAnsi="Times New Roman" w:cs="Times New Roman"/>
                <w:noProof/>
                <w:color w:val="0070C0"/>
              </w:rPr>
              <w:t>.30</w:t>
            </w:r>
            <w:r w:rsidR="00665F98" w:rsidRPr="00665F98">
              <w:rPr>
                <w:rFonts w:ascii="Times New Roman" w:eastAsia="Calibri" w:hAnsi="Times New Roman" w:cs="Times New Roman"/>
                <w:noProof/>
                <w:color w:val="0070C0"/>
              </w:rPr>
              <w:t xml:space="preserve"> val.</w:t>
            </w:r>
            <w:bookmarkStart w:id="0" w:name="_GoBack"/>
            <w:bookmarkEnd w:id="0"/>
          </w:p>
          <w:p w:rsidR="0008127B" w:rsidRPr="005F1DD9" w:rsidRDefault="0008127B" w:rsidP="00803682">
            <w:pPr>
              <w:jc w:val="both"/>
              <w:rPr>
                <w:rFonts w:ascii="Times New Roman" w:eastAsia="Calibri" w:hAnsi="Times New Roman" w:cs="Times New Roman"/>
                <w:noProof/>
              </w:rPr>
            </w:pPr>
          </w:p>
        </w:tc>
      </w:tr>
      <w:tr w:rsidR="00241667" w:rsidRPr="005F1DD9" w:rsidTr="00400C34">
        <w:tc>
          <w:tcPr>
            <w:tcW w:w="353" w:type="dxa"/>
          </w:tcPr>
          <w:p w:rsidR="00241667" w:rsidRPr="005F1DD9" w:rsidRDefault="00241667" w:rsidP="00241667">
            <w:pPr>
              <w:ind w:right="28"/>
              <w:rPr>
                <w:rFonts w:ascii="Times New Roman" w:hAnsi="Times New Roman" w:cs="Times New Roman"/>
                <w:noProof/>
                <w:sz w:val="24"/>
                <w:szCs w:val="24"/>
              </w:rPr>
            </w:pPr>
          </w:p>
        </w:tc>
        <w:tc>
          <w:tcPr>
            <w:tcW w:w="1532" w:type="dxa"/>
          </w:tcPr>
          <w:p w:rsidR="00241667" w:rsidRPr="005F1DD9" w:rsidRDefault="00241667" w:rsidP="00241667">
            <w:pPr>
              <w:pStyle w:val="Sraopastraipa"/>
              <w:tabs>
                <w:tab w:val="left" w:pos="3184"/>
              </w:tabs>
              <w:ind w:left="360" w:right="69"/>
              <w:rPr>
                <w:rFonts w:ascii="Times New Roman" w:hAnsi="Times New Roman" w:cs="Times New Roman"/>
                <w:noProof/>
                <w:sz w:val="24"/>
                <w:szCs w:val="24"/>
              </w:rPr>
            </w:pPr>
            <w:r w:rsidRPr="005F1DD9">
              <w:rPr>
                <w:rFonts w:ascii="Times New Roman" w:hAnsi="Times New Roman" w:cs="Times New Roman"/>
                <w:noProof/>
                <w:sz w:val="24"/>
                <w:szCs w:val="24"/>
              </w:rPr>
              <w:t>12.00-15.00</w:t>
            </w:r>
          </w:p>
        </w:tc>
        <w:tc>
          <w:tcPr>
            <w:tcW w:w="7740" w:type="dxa"/>
          </w:tcPr>
          <w:p w:rsidR="00241667" w:rsidRPr="005F1DD9" w:rsidRDefault="00241667" w:rsidP="00241667">
            <w:pPr>
              <w:rPr>
                <w:rFonts w:ascii="Times New Roman" w:hAnsi="Times New Roman" w:cs="Times New Roman"/>
                <w:noProof/>
                <w:sz w:val="24"/>
                <w:szCs w:val="24"/>
              </w:rPr>
            </w:pPr>
            <w:r w:rsidRPr="005F1DD9">
              <w:rPr>
                <w:rFonts w:ascii="Times New Roman" w:hAnsi="Times New Roman" w:cs="Times New Roman"/>
                <w:noProof/>
                <w:sz w:val="24"/>
                <w:szCs w:val="24"/>
              </w:rPr>
              <w:t>Pietūs:</w:t>
            </w:r>
          </w:p>
          <w:p w:rsidR="00241667" w:rsidRPr="005F1DD9" w:rsidRDefault="00241667" w:rsidP="00241667">
            <w:pPr>
              <w:rPr>
                <w:rFonts w:ascii="Times New Roman" w:hAnsi="Times New Roman" w:cs="Times New Roman"/>
                <w:b/>
                <w:noProof/>
                <w:sz w:val="24"/>
                <w:szCs w:val="24"/>
              </w:rPr>
            </w:pPr>
            <w:r w:rsidRPr="005F1DD9">
              <w:rPr>
                <w:rFonts w:ascii="Times New Roman" w:hAnsi="Times New Roman" w:cs="Times New Roman"/>
                <w:b/>
                <w:i/>
                <w:noProof/>
                <w:sz w:val="24"/>
                <w:szCs w:val="24"/>
              </w:rPr>
              <w:t>12.00-13.00 Dzūkai</w:t>
            </w:r>
            <w:r w:rsidRPr="005F1DD9">
              <w:rPr>
                <w:rFonts w:ascii="Times New Roman" w:hAnsi="Times New Roman" w:cs="Times New Roman"/>
                <w:noProof/>
                <w:sz w:val="24"/>
                <w:szCs w:val="24"/>
              </w:rPr>
              <w:t xml:space="preserve"> </w:t>
            </w:r>
            <w:r w:rsidRPr="005F1DD9">
              <w:rPr>
                <w:rFonts w:ascii="Times New Roman" w:hAnsi="Times New Roman" w:cs="Times New Roman"/>
                <w:noProof/>
                <w:sz w:val="20"/>
                <w:szCs w:val="20"/>
              </w:rPr>
              <w:t>(Alytaus m., Alytaus r., Druskininkų sav., Elektrėnų sav., Kaišiadorių r., Lazdijų r., Šalčininkų r., Trakų r., Varėnos r., Vilniaus r.)</w:t>
            </w:r>
            <w:r w:rsidRPr="005F1DD9">
              <w:rPr>
                <w:rFonts w:ascii="Times New Roman" w:hAnsi="Times New Roman" w:cs="Times New Roman"/>
                <w:noProof/>
                <w:sz w:val="24"/>
                <w:szCs w:val="24"/>
              </w:rPr>
              <w:t xml:space="preserve">, </w:t>
            </w:r>
            <w:r w:rsidRPr="005F1DD9">
              <w:rPr>
                <w:rFonts w:ascii="Times New Roman" w:hAnsi="Times New Roman" w:cs="Times New Roman"/>
                <w:b/>
                <w:i/>
                <w:noProof/>
                <w:sz w:val="24"/>
                <w:szCs w:val="24"/>
              </w:rPr>
              <w:t xml:space="preserve">Mažoji Lietuva </w:t>
            </w:r>
            <w:r w:rsidRPr="005F1DD9">
              <w:rPr>
                <w:rFonts w:ascii="Times New Roman" w:hAnsi="Times New Roman" w:cs="Times New Roman"/>
                <w:noProof/>
                <w:sz w:val="20"/>
                <w:szCs w:val="20"/>
              </w:rPr>
              <w:t>(Klaipėdos m., Klaipėdos r., Neringos sav., Pagėgių sav., Šilutės r.)</w:t>
            </w:r>
            <w:r w:rsidRPr="005F1DD9">
              <w:rPr>
                <w:rFonts w:ascii="Times New Roman" w:hAnsi="Times New Roman" w:cs="Times New Roman"/>
                <w:noProof/>
                <w:sz w:val="24"/>
                <w:szCs w:val="24"/>
              </w:rPr>
              <w:t xml:space="preserve">, </w:t>
            </w:r>
            <w:r w:rsidRPr="005F1DD9">
              <w:rPr>
                <w:rFonts w:ascii="Times New Roman" w:hAnsi="Times New Roman" w:cs="Times New Roman"/>
                <w:b/>
                <w:i/>
                <w:noProof/>
                <w:sz w:val="24"/>
                <w:szCs w:val="24"/>
              </w:rPr>
              <w:t>Vilniaus m., Kauno m.</w:t>
            </w:r>
            <w:r w:rsidRPr="005F1DD9">
              <w:rPr>
                <w:rFonts w:ascii="Times New Roman" w:hAnsi="Times New Roman" w:cs="Times New Roman"/>
                <w:b/>
                <w:noProof/>
                <w:sz w:val="24"/>
                <w:szCs w:val="24"/>
              </w:rPr>
              <w:t xml:space="preserve"> </w:t>
            </w:r>
          </w:p>
          <w:p w:rsidR="00241667" w:rsidRPr="005F1DD9" w:rsidRDefault="00E73559" w:rsidP="00241667">
            <w:pPr>
              <w:ind w:right="-532"/>
              <w:rPr>
                <w:rFonts w:ascii="Times New Roman" w:hAnsi="Times New Roman" w:cs="Times New Roman"/>
                <w:noProof/>
                <w:sz w:val="20"/>
                <w:szCs w:val="20"/>
              </w:rPr>
            </w:pPr>
            <w:r w:rsidRPr="005F1DD9">
              <w:rPr>
                <w:rFonts w:ascii="Times New Roman" w:hAnsi="Times New Roman" w:cs="Times New Roman"/>
                <w:b/>
                <w:noProof/>
                <w:sz w:val="24"/>
                <w:szCs w:val="24"/>
              </w:rPr>
              <w:t>13.00-</w:t>
            </w:r>
            <w:r w:rsidR="00241667" w:rsidRPr="005F1DD9">
              <w:rPr>
                <w:rFonts w:ascii="Times New Roman" w:hAnsi="Times New Roman" w:cs="Times New Roman"/>
                <w:b/>
                <w:noProof/>
                <w:sz w:val="24"/>
                <w:szCs w:val="24"/>
              </w:rPr>
              <w:t>14.00 Aukštaičiai</w:t>
            </w:r>
            <w:r w:rsidR="00241667" w:rsidRPr="005F1DD9">
              <w:rPr>
                <w:rFonts w:ascii="Times New Roman" w:hAnsi="Times New Roman" w:cs="Times New Roman"/>
                <w:noProof/>
                <w:sz w:val="24"/>
                <w:szCs w:val="24"/>
              </w:rPr>
              <w:t xml:space="preserve"> (</w:t>
            </w:r>
            <w:r w:rsidR="00241667" w:rsidRPr="005F1DD9">
              <w:rPr>
                <w:rFonts w:ascii="Times New Roman" w:hAnsi="Times New Roman" w:cs="Times New Roman"/>
                <w:noProof/>
                <w:sz w:val="20"/>
                <w:szCs w:val="20"/>
              </w:rPr>
              <w:t xml:space="preserve">Anykščių r., Biržų r., Ignalinos r., Jonavos r., Joniškio r., </w:t>
            </w:r>
          </w:p>
          <w:p w:rsidR="00400C34" w:rsidRPr="005F1DD9" w:rsidRDefault="00241667" w:rsidP="00241667">
            <w:pPr>
              <w:ind w:right="-532"/>
              <w:rPr>
                <w:rFonts w:ascii="Times New Roman" w:hAnsi="Times New Roman" w:cs="Times New Roman"/>
                <w:noProof/>
                <w:sz w:val="20"/>
                <w:szCs w:val="20"/>
              </w:rPr>
            </w:pPr>
            <w:r w:rsidRPr="005F1DD9">
              <w:rPr>
                <w:rFonts w:ascii="Times New Roman" w:hAnsi="Times New Roman" w:cs="Times New Roman"/>
                <w:noProof/>
                <w:sz w:val="20"/>
                <w:szCs w:val="20"/>
              </w:rPr>
              <w:t xml:space="preserve">Kėdainių r,. Kupiškio r., Molėtų r., Pakruojo r., Panevėžio m., Panevėžio r., Pasvalio r., </w:t>
            </w:r>
          </w:p>
          <w:p w:rsidR="00400C34" w:rsidRPr="005F1DD9" w:rsidRDefault="00241667" w:rsidP="00241667">
            <w:pPr>
              <w:ind w:right="-532"/>
              <w:rPr>
                <w:rFonts w:ascii="Times New Roman" w:hAnsi="Times New Roman" w:cs="Times New Roman"/>
                <w:noProof/>
                <w:sz w:val="20"/>
                <w:szCs w:val="20"/>
              </w:rPr>
            </w:pPr>
            <w:r w:rsidRPr="005F1DD9">
              <w:rPr>
                <w:rFonts w:ascii="Times New Roman" w:hAnsi="Times New Roman" w:cs="Times New Roman"/>
                <w:noProof/>
                <w:sz w:val="20"/>
                <w:szCs w:val="20"/>
              </w:rPr>
              <w:t>Radviliškio r., Rokiškio r., Širvintų r.,</w:t>
            </w:r>
            <w:r w:rsidRPr="005F1DD9">
              <w:rPr>
                <w:rFonts w:ascii="Times New Roman" w:hAnsi="Times New Roman" w:cs="Times New Roman"/>
                <w:b/>
                <w:noProof/>
                <w:sz w:val="20"/>
                <w:szCs w:val="20"/>
              </w:rPr>
              <w:t xml:space="preserve"> </w:t>
            </w:r>
            <w:r w:rsidRPr="005F1DD9">
              <w:rPr>
                <w:rFonts w:ascii="Times New Roman" w:hAnsi="Times New Roman" w:cs="Times New Roman"/>
                <w:noProof/>
                <w:sz w:val="20"/>
                <w:szCs w:val="20"/>
              </w:rPr>
              <w:t xml:space="preserve">Švenčionių r., Ukmergės r., Utenos r., Visagino sav., </w:t>
            </w:r>
          </w:p>
          <w:p w:rsidR="00241667" w:rsidRPr="005F1DD9" w:rsidRDefault="00241667" w:rsidP="00241667">
            <w:pPr>
              <w:ind w:right="-532"/>
              <w:rPr>
                <w:rFonts w:ascii="Times New Roman" w:hAnsi="Times New Roman" w:cs="Times New Roman"/>
                <w:b/>
                <w:noProof/>
                <w:sz w:val="20"/>
                <w:szCs w:val="20"/>
              </w:rPr>
            </w:pPr>
            <w:r w:rsidRPr="005F1DD9">
              <w:rPr>
                <w:rFonts w:ascii="Times New Roman" w:hAnsi="Times New Roman" w:cs="Times New Roman"/>
                <w:noProof/>
                <w:sz w:val="20"/>
                <w:szCs w:val="20"/>
              </w:rPr>
              <w:t>Zarasų r.)</w:t>
            </w:r>
            <w:r w:rsidRPr="005F1DD9">
              <w:rPr>
                <w:rFonts w:ascii="Times New Roman" w:hAnsi="Times New Roman" w:cs="Times New Roman"/>
                <w:b/>
                <w:noProof/>
                <w:sz w:val="20"/>
                <w:szCs w:val="20"/>
              </w:rPr>
              <w:t xml:space="preserve"> </w:t>
            </w:r>
            <w:r w:rsidRPr="005F1DD9">
              <w:rPr>
                <w:rFonts w:ascii="Times New Roman" w:hAnsi="Times New Roman" w:cs="Times New Roman"/>
                <w:b/>
                <w:noProof/>
                <w:sz w:val="24"/>
                <w:szCs w:val="24"/>
              </w:rPr>
              <w:t xml:space="preserve"> </w:t>
            </w:r>
          </w:p>
          <w:p w:rsidR="00241667" w:rsidRPr="005F1DD9" w:rsidRDefault="00241667" w:rsidP="00241667">
            <w:pPr>
              <w:rPr>
                <w:rFonts w:ascii="Times New Roman" w:hAnsi="Times New Roman" w:cs="Times New Roman"/>
                <w:b/>
                <w:i/>
                <w:noProof/>
                <w:sz w:val="24"/>
                <w:szCs w:val="24"/>
              </w:rPr>
            </w:pPr>
            <w:r w:rsidRPr="005F1DD9">
              <w:rPr>
                <w:rFonts w:ascii="Times New Roman" w:hAnsi="Times New Roman" w:cs="Times New Roman"/>
                <w:b/>
                <w:i/>
                <w:noProof/>
                <w:sz w:val="24"/>
                <w:szCs w:val="24"/>
              </w:rPr>
              <w:t>14.00-14.45 Suvalkiečiai</w:t>
            </w:r>
            <w:r w:rsidRPr="005F1DD9">
              <w:rPr>
                <w:rFonts w:ascii="Times New Roman" w:hAnsi="Times New Roman" w:cs="Times New Roman"/>
                <w:noProof/>
                <w:sz w:val="24"/>
                <w:szCs w:val="24"/>
              </w:rPr>
              <w:t xml:space="preserve"> </w:t>
            </w:r>
            <w:r w:rsidRPr="005F1DD9">
              <w:rPr>
                <w:rFonts w:ascii="Times New Roman" w:hAnsi="Times New Roman" w:cs="Times New Roman"/>
                <w:noProof/>
                <w:sz w:val="20"/>
                <w:szCs w:val="20"/>
              </w:rPr>
              <w:t>(Birštono m., Marijampolės sav., Kalvarijos sav.,  Kazlų Rūdos sav., Prienų  r.,  Šakių r., Vilkaviškio r., Jurbarko r., Kauno r.)</w:t>
            </w:r>
            <w:r w:rsidRPr="005F1DD9">
              <w:rPr>
                <w:rFonts w:ascii="Times New Roman" w:hAnsi="Times New Roman" w:cs="Times New Roman"/>
                <w:noProof/>
                <w:sz w:val="24"/>
                <w:szCs w:val="24"/>
              </w:rPr>
              <w:t xml:space="preserve">, </w:t>
            </w:r>
            <w:r w:rsidRPr="005F1DD9">
              <w:rPr>
                <w:rFonts w:ascii="Times New Roman" w:hAnsi="Times New Roman" w:cs="Times New Roman"/>
                <w:b/>
                <w:i/>
                <w:noProof/>
                <w:sz w:val="24"/>
                <w:szCs w:val="24"/>
              </w:rPr>
              <w:t xml:space="preserve">Žemaičiai </w:t>
            </w:r>
            <w:r w:rsidRPr="005F1DD9">
              <w:rPr>
                <w:rFonts w:ascii="Times New Roman" w:hAnsi="Times New Roman" w:cs="Times New Roman"/>
                <w:noProof/>
                <w:sz w:val="20"/>
                <w:szCs w:val="20"/>
              </w:rPr>
              <w:t>(Akmenės r., Kelmės r., Kretingos r., Mažeikių r., Palangos m., Raseinių r., Rietavo sav., Plungės r., Skuodo r.,  Šiaulių m., Šiaulių r., Šilalės r., Tauragės r., Telšių r.)</w:t>
            </w:r>
            <w:r w:rsidRPr="005F1DD9">
              <w:rPr>
                <w:rFonts w:ascii="Times New Roman" w:hAnsi="Times New Roman" w:cs="Times New Roman"/>
                <w:noProof/>
                <w:sz w:val="24"/>
                <w:szCs w:val="24"/>
              </w:rPr>
              <w:t>,</w:t>
            </w:r>
            <w:r w:rsidRPr="005F1DD9">
              <w:rPr>
                <w:rFonts w:ascii="Times New Roman" w:hAnsi="Times New Roman" w:cs="Times New Roman"/>
                <w:b/>
                <w:i/>
                <w:noProof/>
                <w:sz w:val="24"/>
                <w:szCs w:val="24"/>
              </w:rPr>
              <w:t xml:space="preserve"> užsienio lietuvių folkloro kolektyvai</w:t>
            </w:r>
          </w:p>
          <w:p w:rsidR="0008127B" w:rsidRPr="005F1DD9" w:rsidRDefault="0008127B" w:rsidP="00241667">
            <w:pPr>
              <w:rPr>
                <w:rFonts w:ascii="Times New Roman" w:hAnsi="Times New Roman" w:cs="Times New Roman"/>
                <w:noProof/>
                <w:sz w:val="24"/>
                <w:szCs w:val="24"/>
              </w:rPr>
            </w:pPr>
          </w:p>
        </w:tc>
      </w:tr>
      <w:tr w:rsidR="00241667" w:rsidRPr="005F1DD9" w:rsidTr="00400C34">
        <w:tc>
          <w:tcPr>
            <w:tcW w:w="353" w:type="dxa"/>
          </w:tcPr>
          <w:p w:rsidR="00241667" w:rsidRPr="005F1DD9" w:rsidRDefault="00241667" w:rsidP="00241667">
            <w:pPr>
              <w:ind w:right="28"/>
              <w:rPr>
                <w:rFonts w:ascii="Times New Roman" w:hAnsi="Times New Roman" w:cs="Times New Roman"/>
                <w:noProof/>
                <w:sz w:val="24"/>
                <w:szCs w:val="24"/>
              </w:rPr>
            </w:pPr>
          </w:p>
        </w:tc>
        <w:tc>
          <w:tcPr>
            <w:tcW w:w="1532" w:type="dxa"/>
          </w:tcPr>
          <w:p w:rsidR="00241667" w:rsidRPr="005F1DD9" w:rsidRDefault="00241667" w:rsidP="00241667">
            <w:pPr>
              <w:pStyle w:val="Sraopastraipa"/>
              <w:tabs>
                <w:tab w:val="left" w:pos="3184"/>
              </w:tabs>
              <w:ind w:left="360" w:right="69"/>
              <w:rPr>
                <w:rFonts w:ascii="Times New Roman" w:hAnsi="Times New Roman" w:cs="Times New Roman"/>
                <w:noProof/>
                <w:sz w:val="24"/>
                <w:szCs w:val="24"/>
              </w:rPr>
            </w:pPr>
            <w:r w:rsidRPr="005F1DD9">
              <w:rPr>
                <w:rFonts w:ascii="Times New Roman" w:hAnsi="Times New Roman" w:cs="Times New Roman"/>
                <w:noProof/>
                <w:sz w:val="24"/>
                <w:szCs w:val="24"/>
              </w:rPr>
              <w:t>16.00-18.45</w:t>
            </w:r>
          </w:p>
        </w:tc>
        <w:tc>
          <w:tcPr>
            <w:tcW w:w="7740" w:type="dxa"/>
          </w:tcPr>
          <w:p w:rsidR="00241667" w:rsidRPr="005F1DD9" w:rsidRDefault="00241667" w:rsidP="00241667">
            <w:pPr>
              <w:rPr>
                <w:rFonts w:ascii="Times New Roman" w:hAnsi="Times New Roman" w:cs="Times New Roman"/>
                <w:noProof/>
                <w:sz w:val="24"/>
                <w:szCs w:val="24"/>
              </w:rPr>
            </w:pPr>
            <w:r w:rsidRPr="005F1DD9">
              <w:rPr>
                <w:rFonts w:ascii="Times New Roman" w:hAnsi="Times New Roman" w:cs="Times New Roman"/>
                <w:noProof/>
                <w:sz w:val="24"/>
                <w:szCs w:val="24"/>
              </w:rPr>
              <w:t>Vakarienė</w:t>
            </w:r>
            <w:r w:rsidR="00803682" w:rsidRPr="005F1DD9">
              <w:rPr>
                <w:rFonts w:ascii="Times New Roman" w:hAnsi="Times New Roman" w:cs="Times New Roman"/>
                <w:noProof/>
                <w:sz w:val="24"/>
                <w:szCs w:val="24"/>
              </w:rPr>
              <w:t xml:space="preserve"> (sausas davinys)</w:t>
            </w:r>
            <w:r w:rsidRPr="005F1DD9">
              <w:rPr>
                <w:rFonts w:ascii="Times New Roman" w:hAnsi="Times New Roman" w:cs="Times New Roman"/>
                <w:noProof/>
                <w:sz w:val="24"/>
                <w:szCs w:val="24"/>
              </w:rPr>
              <w:t>:</w:t>
            </w:r>
          </w:p>
          <w:p w:rsidR="00241667" w:rsidRPr="005F1DD9" w:rsidRDefault="00241667" w:rsidP="00241667">
            <w:pPr>
              <w:ind w:right="-532"/>
              <w:rPr>
                <w:rFonts w:ascii="Times New Roman" w:hAnsi="Times New Roman" w:cs="Times New Roman"/>
                <w:noProof/>
                <w:sz w:val="20"/>
                <w:szCs w:val="20"/>
              </w:rPr>
            </w:pPr>
            <w:r w:rsidRPr="005F1DD9">
              <w:rPr>
                <w:rFonts w:ascii="Times New Roman" w:hAnsi="Times New Roman" w:cs="Times New Roman"/>
                <w:b/>
                <w:i/>
                <w:noProof/>
                <w:sz w:val="24"/>
                <w:szCs w:val="24"/>
              </w:rPr>
              <w:t>16.00-17.00 Dzūkai</w:t>
            </w:r>
            <w:r w:rsidRPr="005F1DD9">
              <w:rPr>
                <w:rFonts w:ascii="Times New Roman" w:hAnsi="Times New Roman" w:cs="Times New Roman"/>
                <w:noProof/>
                <w:sz w:val="24"/>
                <w:szCs w:val="24"/>
              </w:rPr>
              <w:t xml:space="preserve"> </w:t>
            </w:r>
            <w:r w:rsidRPr="005F1DD9">
              <w:rPr>
                <w:rFonts w:ascii="Times New Roman" w:hAnsi="Times New Roman" w:cs="Times New Roman"/>
                <w:noProof/>
                <w:sz w:val="20"/>
                <w:szCs w:val="20"/>
              </w:rPr>
              <w:t xml:space="preserve">(Alytaus m., Alytaus r., Druskininkų sav., Elektrėnų sav., </w:t>
            </w:r>
          </w:p>
          <w:p w:rsidR="00241667" w:rsidRPr="005F1DD9" w:rsidRDefault="00241667" w:rsidP="00241667">
            <w:pPr>
              <w:ind w:right="-532"/>
              <w:rPr>
                <w:rFonts w:ascii="Times New Roman" w:hAnsi="Times New Roman" w:cs="Times New Roman"/>
                <w:b/>
                <w:i/>
                <w:noProof/>
                <w:sz w:val="24"/>
                <w:szCs w:val="24"/>
              </w:rPr>
            </w:pPr>
            <w:r w:rsidRPr="005F1DD9">
              <w:rPr>
                <w:rFonts w:ascii="Times New Roman" w:hAnsi="Times New Roman" w:cs="Times New Roman"/>
                <w:noProof/>
                <w:sz w:val="20"/>
                <w:szCs w:val="20"/>
              </w:rPr>
              <w:t>Kaišiadorių r., Lazdijų r., Šalčininkų r., Trakų r.,  Varėnos r., Vilniaus r.)</w:t>
            </w:r>
            <w:r w:rsidRPr="005F1DD9">
              <w:rPr>
                <w:rFonts w:ascii="Times New Roman" w:hAnsi="Times New Roman" w:cs="Times New Roman"/>
                <w:noProof/>
                <w:sz w:val="24"/>
                <w:szCs w:val="24"/>
              </w:rPr>
              <w:t xml:space="preserve">, </w:t>
            </w:r>
            <w:r w:rsidRPr="005F1DD9">
              <w:rPr>
                <w:rFonts w:ascii="Times New Roman" w:hAnsi="Times New Roman" w:cs="Times New Roman"/>
                <w:b/>
                <w:i/>
                <w:noProof/>
                <w:sz w:val="24"/>
                <w:szCs w:val="24"/>
              </w:rPr>
              <w:t>Mažoji Lietuva</w:t>
            </w:r>
            <w:r w:rsidRPr="005F1DD9">
              <w:rPr>
                <w:rFonts w:ascii="Times New Roman" w:hAnsi="Times New Roman" w:cs="Times New Roman"/>
                <w:noProof/>
                <w:sz w:val="24"/>
                <w:szCs w:val="24"/>
              </w:rPr>
              <w:t xml:space="preserve"> </w:t>
            </w:r>
            <w:r w:rsidRPr="005F1DD9">
              <w:rPr>
                <w:rFonts w:ascii="Times New Roman" w:hAnsi="Times New Roman" w:cs="Times New Roman"/>
                <w:noProof/>
                <w:sz w:val="20"/>
                <w:szCs w:val="20"/>
              </w:rPr>
              <w:t>(Klaipėdos m., Klaipėdos r., Neringos sav., Pagėgių sav., Šilutės r.),</w:t>
            </w:r>
            <w:r w:rsidRPr="005F1DD9">
              <w:rPr>
                <w:rFonts w:ascii="Times New Roman" w:hAnsi="Times New Roman" w:cs="Times New Roman"/>
                <w:noProof/>
                <w:sz w:val="24"/>
                <w:szCs w:val="24"/>
              </w:rPr>
              <w:t xml:space="preserve"> </w:t>
            </w:r>
            <w:r w:rsidRPr="005F1DD9">
              <w:rPr>
                <w:rFonts w:ascii="Times New Roman" w:hAnsi="Times New Roman" w:cs="Times New Roman"/>
                <w:b/>
                <w:i/>
                <w:noProof/>
                <w:sz w:val="24"/>
                <w:szCs w:val="24"/>
              </w:rPr>
              <w:t xml:space="preserve">Vilniaus m., </w:t>
            </w:r>
          </w:p>
          <w:p w:rsidR="00241667" w:rsidRPr="005F1DD9" w:rsidRDefault="00241667" w:rsidP="00241667">
            <w:pPr>
              <w:ind w:right="-532"/>
              <w:rPr>
                <w:rFonts w:ascii="Times New Roman" w:hAnsi="Times New Roman" w:cs="Times New Roman"/>
                <w:b/>
                <w:i/>
                <w:noProof/>
                <w:sz w:val="24"/>
                <w:szCs w:val="24"/>
              </w:rPr>
            </w:pPr>
            <w:r w:rsidRPr="005F1DD9">
              <w:rPr>
                <w:rFonts w:ascii="Times New Roman" w:hAnsi="Times New Roman" w:cs="Times New Roman"/>
                <w:b/>
                <w:i/>
                <w:noProof/>
                <w:sz w:val="24"/>
                <w:szCs w:val="24"/>
              </w:rPr>
              <w:t>Kauno m.</w:t>
            </w:r>
          </w:p>
          <w:p w:rsidR="00241667" w:rsidRPr="005F1DD9" w:rsidRDefault="00241667" w:rsidP="00241667">
            <w:pPr>
              <w:ind w:right="-532"/>
              <w:rPr>
                <w:rFonts w:ascii="Times New Roman" w:hAnsi="Times New Roman" w:cs="Times New Roman"/>
                <w:noProof/>
                <w:sz w:val="20"/>
                <w:szCs w:val="20"/>
              </w:rPr>
            </w:pPr>
            <w:r w:rsidRPr="005F1DD9">
              <w:rPr>
                <w:rFonts w:ascii="Times New Roman" w:hAnsi="Times New Roman" w:cs="Times New Roman"/>
                <w:b/>
                <w:i/>
                <w:noProof/>
                <w:sz w:val="24"/>
                <w:szCs w:val="24"/>
              </w:rPr>
              <w:t>17.00-18.00 Aukštaičiai</w:t>
            </w:r>
            <w:r w:rsidRPr="005F1DD9">
              <w:rPr>
                <w:rFonts w:ascii="Times New Roman" w:hAnsi="Times New Roman" w:cs="Times New Roman"/>
                <w:noProof/>
                <w:sz w:val="24"/>
                <w:szCs w:val="24"/>
              </w:rPr>
              <w:t xml:space="preserve"> (</w:t>
            </w:r>
            <w:r w:rsidRPr="005F1DD9">
              <w:rPr>
                <w:rFonts w:ascii="Times New Roman" w:hAnsi="Times New Roman" w:cs="Times New Roman"/>
                <w:noProof/>
                <w:sz w:val="20"/>
                <w:szCs w:val="20"/>
              </w:rPr>
              <w:t xml:space="preserve">Anykščių r., Biržų r., Ignalinos r., Jonavos r., Joniškio r., </w:t>
            </w:r>
          </w:p>
          <w:p w:rsidR="00241667" w:rsidRPr="005F1DD9" w:rsidRDefault="00241667" w:rsidP="00241667">
            <w:pPr>
              <w:rPr>
                <w:rFonts w:ascii="Times New Roman" w:hAnsi="Times New Roman" w:cs="Times New Roman"/>
                <w:noProof/>
                <w:sz w:val="24"/>
                <w:szCs w:val="24"/>
              </w:rPr>
            </w:pPr>
            <w:r w:rsidRPr="005F1DD9">
              <w:rPr>
                <w:rFonts w:ascii="Times New Roman" w:hAnsi="Times New Roman" w:cs="Times New Roman"/>
                <w:noProof/>
                <w:sz w:val="20"/>
                <w:szCs w:val="20"/>
              </w:rPr>
              <w:t>Kėdainių r,. Kupiškio r., Molėtų r., Pakruojo r., Panevėžio m., Panevėžio r., Pasvalio r., Radviliškio r., Rokiškio r., Širvintų r.,</w:t>
            </w:r>
            <w:r w:rsidRPr="005F1DD9">
              <w:rPr>
                <w:rFonts w:ascii="Times New Roman" w:hAnsi="Times New Roman" w:cs="Times New Roman"/>
                <w:b/>
                <w:noProof/>
                <w:sz w:val="20"/>
                <w:szCs w:val="20"/>
              </w:rPr>
              <w:t xml:space="preserve"> </w:t>
            </w:r>
            <w:r w:rsidRPr="005F1DD9">
              <w:rPr>
                <w:rFonts w:ascii="Times New Roman" w:hAnsi="Times New Roman" w:cs="Times New Roman"/>
                <w:noProof/>
                <w:sz w:val="20"/>
                <w:szCs w:val="20"/>
              </w:rPr>
              <w:t>Švenčionių r., Ukmergės r., Utenos r., Visagino sav., Zarasų r.)</w:t>
            </w:r>
            <w:r w:rsidRPr="005F1DD9">
              <w:rPr>
                <w:rFonts w:ascii="Times New Roman" w:hAnsi="Times New Roman" w:cs="Times New Roman"/>
                <w:b/>
                <w:noProof/>
                <w:sz w:val="20"/>
                <w:szCs w:val="20"/>
              </w:rPr>
              <w:t xml:space="preserve"> </w:t>
            </w:r>
          </w:p>
          <w:p w:rsidR="00241667" w:rsidRPr="005F1DD9" w:rsidRDefault="00241667" w:rsidP="00241667">
            <w:pPr>
              <w:rPr>
                <w:rFonts w:ascii="Times New Roman" w:hAnsi="Times New Roman" w:cs="Times New Roman"/>
                <w:b/>
                <w:i/>
                <w:noProof/>
                <w:sz w:val="24"/>
                <w:szCs w:val="24"/>
              </w:rPr>
            </w:pPr>
            <w:r w:rsidRPr="005F1DD9">
              <w:rPr>
                <w:rFonts w:ascii="Times New Roman" w:hAnsi="Times New Roman" w:cs="Times New Roman"/>
                <w:b/>
                <w:i/>
                <w:noProof/>
                <w:sz w:val="24"/>
                <w:szCs w:val="24"/>
              </w:rPr>
              <w:t>18.00-18.45 Suvalkiečiai</w:t>
            </w:r>
            <w:r w:rsidRPr="005F1DD9">
              <w:rPr>
                <w:rFonts w:ascii="Times New Roman" w:hAnsi="Times New Roman" w:cs="Times New Roman"/>
                <w:noProof/>
                <w:sz w:val="24"/>
                <w:szCs w:val="24"/>
              </w:rPr>
              <w:t xml:space="preserve"> </w:t>
            </w:r>
            <w:r w:rsidRPr="005F1DD9">
              <w:rPr>
                <w:rFonts w:ascii="Times New Roman" w:hAnsi="Times New Roman" w:cs="Times New Roman"/>
                <w:noProof/>
                <w:sz w:val="20"/>
                <w:szCs w:val="20"/>
              </w:rPr>
              <w:t>(Birštono m., Marijampolės sav., Kalvarijos sav.,  Kazlų Rūdos sav., Prienų  r.,  Šakių r., Vilkaviškio r., Jurbarko r., Kauno r.)</w:t>
            </w:r>
            <w:r w:rsidRPr="005F1DD9">
              <w:rPr>
                <w:rFonts w:ascii="Times New Roman" w:hAnsi="Times New Roman" w:cs="Times New Roman"/>
                <w:noProof/>
                <w:sz w:val="24"/>
                <w:szCs w:val="24"/>
              </w:rPr>
              <w:t xml:space="preserve">, </w:t>
            </w:r>
            <w:r w:rsidRPr="005F1DD9">
              <w:rPr>
                <w:rFonts w:ascii="Times New Roman" w:hAnsi="Times New Roman" w:cs="Times New Roman"/>
                <w:b/>
                <w:i/>
                <w:noProof/>
                <w:sz w:val="24"/>
                <w:szCs w:val="24"/>
              </w:rPr>
              <w:t xml:space="preserve">Žemaičiai </w:t>
            </w:r>
            <w:r w:rsidRPr="005F1DD9">
              <w:rPr>
                <w:rFonts w:ascii="Times New Roman" w:hAnsi="Times New Roman" w:cs="Times New Roman"/>
                <w:noProof/>
                <w:sz w:val="20"/>
                <w:szCs w:val="20"/>
              </w:rPr>
              <w:t>(Akmenės r., Kelmės r., Kretingos r., Mažeikių r., Palangos m., Raseinių r., Rietavo sav., Plungės r., Skuodo r.,  Šiaulių m., Šiaulių r., Šilalės r., Tauragės r., Telšių r.),</w:t>
            </w:r>
            <w:r w:rsidRPr="005F1DD9">
              <w:rPr>
                <w:rFonts w:ascii="Times New Roman" w:hAnsi="Times New Roman" w:cs="Times New Roman"/>
                <w:noProof/>
                <w:sz w:val="24"/>
                <w:szCs w:val="24"/>
              </w:rPr>
              <w:t xml:space="preserve"> </w:t>
            </w:r>
            <w:r w:rsidRPr="005F1DD9">
              <w:rPr>
                <w:rFonts w:ascii="Times New Roman" w:hAnsi="Times New Roman" w:cs="Times New Roman"/>
                <w:b/>
                <w:i/>
                <w:noProof/>
                <w:sz w:val="24"/>
                <w:szCs w:val="24"/>
              </w:rPr>
              <w:t xml:space="preserve">užsienio lietuvių folkloro kolektyvai </w:t>
            </w:r>
          </w:p>
          <w:p w:rsidR="0008127B" w:rsidRPr="005F1DD9" w:rsidRDefault="0008127B" w:rsidP="00241667">
            <w:pPr>
              <w:rPr>
                <w:rFonts w:ascii="Times New Roman" w:hAnsi="Times New Roman" w:cs="Times New Roman"/>
                <w:noProof/>
                <w:sz w:val="24"/>
                <w:szCs w:val="24"/>
              </w:rPr>
            </w:pPr>
          </w:p>
        </w:tc>
      </w:tr>
    </w:tbl>
    <w:p w:rsidR="00006F1B" w:rsidRPr="005F1DD9" w:rsidRDefault="00006F1B" w:rsidP="00F26341">
      <w:pPr>
        <w:ind w:right="-532"/>
        <w:rPr>
          <w:rFonts w:ascii="Times New Roman" w:hAnsi="Times New Roman" w:cs="Times New Roman"/>
          <w:b/>
          <w:noProof/>
          <w:sz w:val="28"/>
          <w:szCs w:val="28"/>
        </w:rPr>
      </w:pPr>
    </w:p>
    <w:sectPr w:rsidR="00006F1B" w:rsidRPr="005F1DD9" w:rsidSect="00EF0DB8">
      <w:pgSz w:w="11906" w:h="16838" w:code="9"/>
      <w:pgMar w:top="900" w:right="1440" w:bottom="63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F6222"/>
    <w:multiLevelType w:val="hybridMultilevel"/>
    <w:tmpl w:val="90382F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C8611EE"/>
    <w:multiLevelType w:val="hybridMultilevel"/>
    <w:tmpl w:val="43E89A4C"/>
    <w:lvl w:ilvl="0" w:tplc="E4E02B1C">
      <w:start w:val="1"/>
      <w:numFmt w:val="decimal"/>
      <w:lvlText w:val="%1."/>
      <w:lvlJc w:val="left"/>
      <w:pPr>
        <w:ind w:left="360"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E9"/>
    <w:rsid w:val="00006F1B"/>
    <w:rsid w:val="000071CD"/>
    <w:rsid w:val="00023C61"/>
    <w:rsid w:val="0008127B"/>
    <w:rsid w:val="001004F3"/>
    <w:rsid w:val="00176D53"/>
    <w:rsid w:val="00185D81"/>
    <w:rsid w:val="001B33BE"/>
    <w:rsid w:val="001C501F"/>
    <w:rsid w:val="00241667"/>
    <w:rsid w:val="002E18C1"/>
    <w:rsid w:val="002E1FB7"/>
    <w:rsid w:val="00336108"/>
    <w:rsid w:val="00393729"/>
    <w:rsid w:val="003A6D5F"/>
    <w:rsid w:val="003D0353"/>
    <w:rsid w:val="00400C34"/>
    <w:rsid w:val="0041436C"/>
    <w:rsid w:val="004241CF"/>
    <w:rsid w:val="004271B5"/>
    <w:rsid w:val="00497C49"/>
    <w:rsid w:val="004E7653"/>
    <w:rsid w:val="00555FD2"/>
    <w:rsid w:val="00561A53"/>
    <w:rsid w:val="005B2A49"/>
    <w:rsid w:val="005F1DD9"/>
    <w:rsid w:val="00612BE9"/>
    <w:rsid w:val="00614C9E"/>
    <w:rsid w:val="00665F98"/>
    <w:rsid w:val="006673BE"/>
    <w:rsid w:val="00694B18"/>
    <w:rsid w:val="00803682"/>
    <w:rsid w:val="00883192"/>
    <w:rsid w:val="008915EB"/>
    <w:rsid w:val="008D66A2"/>
    <w:rsid w:val="008F6E49"/>
    <w:rsid w:val="009655A1"/>
    <w:rsid w:val="00970CBA"/>
    <w:rsid w:val="009C08B1"/>
    <w:rsid w:val="00A92140"/>
    <w:rsid w:val="00AD53A9"/>
    <w:rsid w:val="00AE6BFF"/>
    <w:rsid w:val="00AF0A96"/>
    <w:rsid w:val="00B0373F"/>
    <w:rsid w:val="00B135E3"/>
    <w:rsid w:val="00B411BB"/>
    <w:rsid w:val="00B454DC"/>
    <w:rsid w:val="00B57EDF"/>
    <w:rsid w:val="00C10455"/>
    <w:rsid w:val="00C975A8"/>
    <w:rsid w:val="00CE1173"/>
    <w:rsid w:val="00D10653"/>
    <w:rsid w:val="00D22957"/>
    <w:rsid w:val="00D512B3"/>
    <w:rsid w:val="00D6483D"/>
    <w:rsid w:val="00DA4CFB"/>
    <w:rsid w:val="00DC6E09"/>
    <w:rsid w:val="00DD1B7C"/>
    <w:rsid w:val="00DF76D4"/>
    <w:rsid w:val="00E078E0"/>
    <w:rsid w:val="00E45883"/>
    <w:rsid w:val="00E661D9"/>
    <w:rsid w:val="00E73559"/>
    <w:rsid w:val="00EA1397"/>
    <w:rsid w:val="00ED2B51"/>
    <w:rsid w:val="00EF0DB8"/>
    <w:rsid w:val="00EF210A"/>
    <w:rsid w:val="00F07F17"/>
    <w:rsid w:val="00F263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578D5"/>
  <w15:docId w15:val="{B34B5448-E8E5-4ABF-9E2E-C38AE536E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12BE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612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qFormat/>
    <w:rsid w:val="00612BE9"/>
    <w:pPr>
      <w:ind w:left="720"/>
      <w:contextualSpacing/>
    </w:pPr>
  </w:style>
  <w:style w:type="paragraph" w:styleId="Debesliotekstas">
    <w:name w:val="Balloon Text"/>
    <w:basedOn w:val="prastasis"/>
    <w:link w:val="DebesliotekstasDiagrama"/>
    <w:uiPriority w:val="99"/>
    <w:semiHidden/>
    <w:unhideWhenUsed/>
    <w:rsid w:val="00B57ED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57EDF"/>
    <w:rPr>
      <w:rFonts w:ascii="Segoe UI" w:hAnsi="Segoe UI" w:cs="Segoe UI"/>
      <w:sz w:val="18"/>
      <w:szCs w:val="18"/>
    </w:rPr>
  </w:style>
  <w:style w:type="character" w:styleId="Hipersaitas">
    <w:name w:val="Hyperlink"/>
    <w:basedOn w:val="Numatytasispastraiposriftas"/>
    <w:uiPriority w:val="99"/>
    <w:unhideWhenUsed/>
    <w:rsid w:val="00CE1173"/>
    <w:rPr>
      <w:color w:val="0563C1" w:themeColor="hyperlink"/>
      <w:u w:val="single"/>
    </w:rPr>
  </w:style>
  <w:style w:type="character" w:customStyle="1" w:styleId="short-url">
    <w:name w:val="short-url"/>
    <w:basedOn w:val="Numatytasispastraiposriftas"/>
    <w:rsid w:val="00DD1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164354">
      <w:bodyDiv w:val="1"/>
      <w:marLeft w:val="0"/>
      <w:marRight w:val="0"/>
      <w:marTop w:val="0"/>
      <w:marBottom w:val="0"/>
      <w:divBdr>
        <w:top w:val="none" w:sz="0" w:space="0" w:color="auto"/>
        <w:left w:val="none" w:sz="0" w:space="0" w:color="auto"/>
        <w:bottom w:val="none" w:sz="0" w:space="0" w:color="auto"/>
        <w:right w:val="none" w:sz="0" w:space="0" w:color="auto"/>
      </w:divBdr>
      <w:divsChild>
        <w:div w:id="1549995206">
          <w:marLeft w:val="-63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bosas1@gmail.com" TargetMode="External"/><Relationship Id="rId13" Type="http://schemas.openxmlformats.org/officeDocument/2006/relationships/hyperlink" Target="mailto:satkauskiene@lnkc.lt" TargetMode="External"/><Relationship Id="rId3" Type="http://schemas.openxmlformats.org/officeDocument/2006/relationships/settings" Target="settings.xml"/><Relationship Id="rId7" Type="http://schemas.openxmlformats.org/officeDocument/2006/relationships/hyperlink" Target="mailto:l.sungailiene@lnkc.lt" TargetMode="External"/><Relationship Id="rId12" Type="http://schemas.openxmlformats.org/officeDocument/2006/relationships/hyperlink" Target="mailto:l.sungailiene@lnkc.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lkloras@lnkc.lt" TargetMode="External"/><Relationship Id="rId11" Type="http://schemas.openxmlformats.org/officeDocument/2006/relationships/hyperlink" Target="mailto:kadzyte@llti.lt" TargetMode="External"/><Relationship Id="rId5" Type="http://schemas.openxmlformats.org/officeDocument/2006/relationships/hyperlink" Target="mailto:satkauskiene@lnkc.lt" TargetMode="External"/><Relationship Id="rId15" Type="http://schemas.openxmlformats.org/officeDocument/2006/relationships/theme" Target="theme/theme1.xml"/><Relationship Id="rId10" Type="http://schemas.openxmlformats.org/officeDocument/2006/relationships/hyperlink" Target="mailto:folkloras@lnkc.lt" TargetMode="External"/><Relationship Id="rId4" Type="http://schemas.openxmlformats.org/officeDocument/2006/relationships/webSettings" Target="webSettings.xml"/><Relationship Id="rId9" Type="http://schemas.openxmlformats.org/officeDocument/2006/relationships/hyperlink" Target="mailto:folkloras@lnkc.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4488</Words>
  <Characters>2559</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LNKC</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dc:creator>
  <cp:lastModifiedBy>LS</cp:lastModifiedBy>
  <cp:revision>2</cp:revision>
  <cp:lastPrinted>2018-06-12T10:27:00Z</cp:lastPrinted>
  <dcterms:created xsi:type="dcterms:W3CDTF">2018-06-15T06:31:00Z</dcterms:created>
  <dcterms:modified xsi:type="dcterms:W3CDTF">2018-06-15T06:31:00Z</dcterms:modified>
</cp:coreProperties>
</file>