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F" w:rsidRDefault="00E515AF" w:rsidP="0053092E">
      <w:pPr>
        <w:spacing w:after="0" w:line="240" w:lineRule="auto"/>
        <w:ind w:left="-284"/>
        <w:rPr>
          <w:b/>
        </w:rPr>
      </w:pPr>
      <w:r>
        <w:rPr>
          <w:b/>
        </w:rPr>
        <w:t>Lietuvos šimtmečio dainų šventė „Vardan tos...“</w:t>
      </w:r>
    </w:p>
    <w:p w:rsidR="00E515AF" w:rsidRDefault="009E1B08" w:rsidP="0053092E">
      <w:pPr>
        <w:spacing w:after="0" w:line="240" w:lineRule="auto"/>
        <w:ind w:left="-284"/>
        <w:rPr>
          <w:b/>
        </w:rPr>
      </w:pPr>
      <w:r>
        <w:rPr>
          <w:b/>
        </w:rPr>
        <w:t xml:space="preserve">FOLKLORO DIENA </w:t>
      </w:r>
      <w:r w:rsidR="00E515AF">
        <w:rPr>
          <w:b/>
        </w:rPr>
        <w:t>„Didžių žmonių žemė“</w:t>
      </w:r>
    </w:p>
    <w:p w:rsidR="00E515AF" w:rsidRDefault="00E515AF" w:rsidP="0053092E">
      <w:pPr>
        <w:spacing w:after="0" w:line="240" w:lineRule="auto"/>
        <w:ind w:left="-284"/>
        <w:rPr>
          <w:b/>
        </w:rPr>
      </w:pPr>
      <w:r>
        <w:rPr>
          <w:b/>
        </w:rPr>
        <w:t xml:space="preserve">Liepos 3 d. </w:t>
      </w:r>
    </w:p>
    <w:p w:rsidR="00E515AF" w:rsidRDefault="00E515AF" w:rsidP="0053092E">
      <w:pPr>
        <w:spacing w:after="0" w:line="240" w:lineRule="auto"/>
        <w:ind w:left="-284"/>
        <w:rPr>
          <w:b/>
        </w:rPr>
      </w:pPr>
    </w:p>
    <w:p w:rsidR="00A41E52" w:rsidRPr="00E515AF" w:rsidRDefault="00E515AF" w:rsidP="0053092E">
      <w:pPr>
        <w:spacing w:after="0" w:line="240" w:lineRule="auto"/>
        <w:ind w:left="-284"/>
        <w:rPr>
          <w:b/>
        </w:rPr>
      </w:pPr>
      <w:r w:rsidRPr="00E515AF">
        <w:rPr>
          <w:b/>
        </w:rPr>
        <w:t>APEIGA „VARPAI – LI</w:t>
      </w:r>
      <w:r w:rsidR="0053092E">
        <w:rPr>
          <w:b/>
        </w:rPr>
        <w:t>ETUVOS ŽMOGUI, DANGUI IR ŽEMEI“</w:t>
      </w:r>
    </w:p>
    <w:p w:rsidR="008425D9" w:rsidRDefault="00E515AF" w:rsidP="0053092E">
      <w:pPr>
        <w:spacing w:after="0" w:line="240" w:lineRule="auto"/>
        <w:ind w:left="-284"/>
      </w:pPr>
      <w:r>
        <w:t>Katedros aikštėje</w:t>
      </w:r>
    </w:p>
    <w:p w:rsidR="00E515AF" w:rsidRDefault="00E515AF" w:rsidP="0053092E">
      <w:pPr>
        <w:spacing w:after="0" w:line="240" w:lineRule="auto"/>
        <w:ind w:left="-284"/>
      </w:pPr>
    </w:p>
    <w:p w:rsidR="00F215AE" w:rsidRPr="00E515AF" w:rsidRDefault="00F215AE" w:rsidP="0053092E">
      <w:pPr>
        <w:spacing w:after="0" w:line="240" w:lineRule="auto"/>
        <w:ind w:left="-284"/>
        <w:rPr>
          <w:b/>
        </w:rPr>
      </w:pPr>
      <w:r w:rsidRPr="00E515AF">
        <w:rPr>
          <w:b/>
        </w:rPr>
        <w:t xml:space="preserve">Varpų charakteristika </w:t>
      </w:r>
    </w:p>
    <w:p w:rsidR="00171A6E" w:rsidRDefault="00171A6E" w:rsidP="0053092E">
      <w:pPr>
        <w:spacing w:after="0" w:line="240" w:lineRule="auto"/>
        <w:ind w:left="-284"/>
      </w:pPr>
      <w:r>
        <w:t xml:space="preserve">Kiekviena savivaldybė pasirūpina savo varpu – </w:t>
      </w:r>
      <w:r w:rsidRPr="00171A6E">
        <w:rPr>
          <w:b/>
          <w:i/>
        </w:rPr>
        <w:t>pagal galimybes</w:t>
      </w:r>
      <w:r>
        <w:t xml:space="preserve"> jis turėtų būti iš svarbios savivaldybei vietos, turėti istorinę reikšmę ir pan. </w:t>
      </w:r>
    </w:p>
    <w:p w:rsidR="00D92E6E" w:rsidRDefault="00171A6E" w:rsidP="0053092E">
      <w:pPr>
        <w:spacing w:after="0" w:line="240" w:lineRule="auto"/>
        <w:ind w:left="-284"/>
      </w:pPr>
      <w:r>
        <w:t>Varpo svoris neturėtų viršyti 20 kg. Kadangi kiekvieno varpo konstrukcija skiriasi, reikia pasirūpinti ir jo pakabinimui</w:t>
      </w:r>
      <w:r w:rsidR="008425D9">
        <w:t>,</w:t>
      </w:r>
      <w:r>
        <w:t xml:space="preserve"> </w:t>
      </w:r>
      <w:r w:rsidR="008425D9">
        <w:t>tvirtinimu</w:t>
      </w:r>
      <w:r w:rsidR="009E307D">
        <w:t>i</w:t>
      </w:r>
      <w:r w:rsidR="008425D9">
        <w:t xml:space="preserve"> </w:t>
      </w:r>
      <w:r>
        <w:t>reikaling</w:t>
      </w:r>
      <w:r w:rsidR="008425D9">
        <w:t>omis priemonėmis</w:t>
      </w:r>
      <w:r>
        <w:t xml:space="preserve"> (virve, viela, kronšteinu). </w:t>
      </w:r>
      <w:r w:rsidR="00D92E6E">
        <w:t>Skambinimui prie varpo šerdies t</w:t>
      </w:r>
      <w:r w:rsidR="008425D9">
        <w:t>aip pat turi būti</w:t>
      </w:r>
      <w:r w:rsidR="00D92E6E">
        <w:t xml:space="preserve"> prikabinta virvė</w:t>
      </w:r>
      <w:r w:rsidR="008425D9">
        <w:t>, kurios pagalba varpu bus skambinama</w:t>
      </w:r>
      <w:r w:rsidR="00D92E6E">
        <w:t xml:space="preserve"> (jei varpas didelis, sunkus, apie 15-20 kg, virvės ilgis – 1–2 m, jei mažesnis, 10– 15 kg, virvė – 3–4 m, jei dar </w:t>
      </w:r>
      <w:r w:rsidR="00F215AE">
        <w:t xml:space="preserve">mažesnis ir </w:t>
      </w:r>
      <w:r w:rsidR="00D92E6E">
        <w:t>lengvesnis, virvė 5–6 m</w:t>
      </w:r>
      <w:r w:rsidR="00F215AE">
        <w:t>).</w:t>
      </w:r>
    </w:p>
    <w:p w:rsidR="00D92E6E" w:rsidRDefault="00D92E6E" w:rsidP="0053092E">
      <w:pPr>
        <w:spacing w:after="0" w:line="240" w:lineRule="auto"/>
        <w:ind w:left="-284"/>
      </w:pPr>
      <w:r>
        <w:t xml:space="preserve">Savivaldybių pavadinimus parengsime. Tačiau, jei būtų svarbu, </w:t>
      </w:r>
      <w:r w:rsidR="0085277B">
        <w:t>norima pabrėžti</w:t>
      </w:r>
      <w:r>
        <w:t>,</w:t>
      </w:r>
      <w:r w:rsidR="0085277B">
        <w:t xml:space="preserve"> k</w:t>
      </w:r>
      <w:r w:rsidR="006D5778">
        <w:t>ada</w:t>
      </w:r>
      <w:r>
        <w:t xml:space="preserve"> konkretus varpas</w:t>
      </w:r>
      <w:r w:rsidR="006D5778">
        <w:t xml:space="preserve"> pagamintas,</w:t>
      </w:r>
      <w:r w:rsidR="0085277B">
        <w:t xml:space="preserve"> iš kurios </w:t>
      </w:r>
      <w:r w:rsidR="00F215AE">
        <w:t xml:space="preserve">vietos </w:t>
      </w:r>
      <w:r w:rsidR="006D5778">
        <w:t>paimtas</w:t>
      </w:r>
      <w:r w:rsidR="0085277B">
        <w:t xml:space="preserve">, su kokiu įvykiu ar asmeniu </w:t>
      </w:r>
      <w:r w:rsidR="006D5778">
        <w:t xml:space="preserve">yra </w:t>
      </w:r>
      <w:r w:rsidR="0085277B">
        <w:t>susijęs</w:t>
      </w:r>
      <w:r>
        <w:t>, šią informaciją prašome atsiųsti</w:t>
      </w:r>
      <w:r w:rsidR="0085277B">
        <w:t xml:space="preserve"> </w:t>
      </w:r>
      <w:r w:rsidR="00F215AE">
        <w:t xml:space="preserve">organizatoriams (kontaktai – žemiau). </w:t>
      </w:r>
    </w:p>
    <w:p w:rsidR="00D92E6E" w:rsidRDefault="00D92E6E" w:rsidP="0053092E">
      <w:pPr>
        <w:spacing w:after="0" w:line="240" w:lineRule="auto"/>
        <w:ind w:left="-284"/>
      </w:pPr>
    </w:p>
    <w:p w:rsidR="00171A6E" w:rsidRDefault="008425D9" w:rsidP="0053092E">
      <w:pPr>
        <w:spacing w:after="0" w:line="240" w:lineRule="auto"/>
        <w:ind w:left="-284"/>
      </w:pPr>
      <w:r>
        <w:t>Kiekvienas varpas bus kabinamas į atskirą 80 x 80 x 80 cm tūrio medinį karkasą ant 5 cm storio skersinio (</w:t>
      </w:r>
      <w:r w:rsidR="009E307D">
        <w:t>varpas turi būti pririšamas, prikabinamas, o ne užveriamas</w:t>
      </w:r>
      <w:r>
        <w:t xml:space="preserve">). </w:t>
      </w:r>
    </w:p>
    <w:p w:rsidR="008425D9" w:rsidRDefault="008425D9" w:rsidP="0053092E">
      <w:pPr>
        <w:spacing w:after="0" w:line="240" w:lineRule="auto"/>
        <w:ind w:left="-284"/>
      </w:pPr>
      <w:r>
        <w:t>Varpų ekspozicija</w:t>
      </w:r>
      <w:r w:rsidR="009E307D">
        <w:t>i</w:t>
      </w:r>
      <w:r>
        <w:t xml:space="preserve"> bus pastatyta speciali Gedimino stulpų motyvais sukurta konstrukcija. </w:t>
      </w:r>
    </w:p>
    <w:p w:rsidR="00171A6E" w:rsidRDefault="008425D9" w:rsidP="0053092E">
      <w:pPr>
        <w:spacing w:after="0" w:line="240" w:lineRule="auto"/>
        <w:ind w:left="-284"/>
      </w:pPr>
      <w:r>
        <w:t>Iliustracijas pridedame.</w:t>
      </w:r>
    </w:p>
    <w:p w:rsidR="008425D9" w:rsidRDefault="008425D9" w:rsidP="0053092E">
      <w:pPr>
        <w:spacing w:after="0" w:line="240" w:lineRule="auto"/>
        <w:ind w:left="-284"/>
        <w:rPr>
          <w:b/>
        </w:rPr>
      </w:pPr>
    </w:p>
    <w:p w:rsidR="00171A6E" w:rsidRPr="00171A6E" w:rsidRDefault="00171A6E" w:rsidP="0053092E">
      <w:pPr>
        <w:spacing w:after="0" w:line="240" w:lineRule="auto"/>
        <w:ind w:left="-284"/>
        <w:rPr>
          <w:b/>
        </w:rPr>
      </w:pPr>
      <w:r w:rsidRPr="00171A6E">
        <w:rPr>
          <w:b/>
        </w:rPr>
        <w:t xml:space="preserve">Varpų </w:t>
      </w:r>
      <w:r w:rsidR="00F215AE">
        <w:rPr>
          <w:b/>
        </w:rPr>
        <w:t>pa</w:t>
      </w:r>
      <w:r w:rsidRPr="00171A6E">
        <w:rPr>
          <w:b/>
        </w:rPr>
        <w:t>kabinimas</w:t>
      </w:r>
      <w:r w:rsidR="0085277B">
        <w:rPr>
          <w:b/>
        </w:rPr>
        <w:t xml:space="preserve"> ir nukabinimas</w:t>
      </w:r>
    </w:p>
    <w:p w:rsidR="00171A6E" w:rsidRDefault="00171A6E" w:rsidP="0053092E">
      <w:pPr>
        <w:spacing w:after="0" w:line="240" w:lineRule="auto"/>
        <w:ind w:left="-284"/>
      </w:pPr>
      <w:r>
        <w:t>Laikas: 11–1</w:t>
      </w:r>
      <w:r w:rsidR="00053CED">
        <w:t>3</w:t>
      </w:r>
      <w:r>
        <w:t xml:space="preserve"> val. </w:t>
      </w:r>
    </w:p>
    <w:p w:rsidR="00171A6E" w:rsidRDefault="00171A6E" w:rsidP="0053092E">
      <w:pPr>
        <w:spacing w:after="0" w:line="240" w:lineRule="auto"/>
        <w:ind w:left="-284"/>
      </w:pPr>
      <w:r>
        <w:t xml:space="preserve">Reikia: </w:t>
      </w:r>
    </w:p>
    <w:p w:rsidR="00171A6E" w:rsidRDefault="00171A6E" w:rsidP="0053092E">
      <w:pPr>
        <w:spacing w:after="0" w:line="240" w:lineRule="auto"/>
        <w:ind w:left="-284"/>
      </w:pPr>
      <w:r>
        <w:t>1. paskirti 1 / 2 atsakingus žmones, kurie varpą atneštų ir padėtų pakabinti (2 / 3 žmonių komanda</w:t>
      </w:r>
      <w:r w:rsidR="00053CED">
        <w:t xml:space="preserve"> pasirūpins rengėjai</w:t>
      </w:r>
      <w:r>
        <w:t>)</w:t>
      </w:r>
    </w:p>
    <w:p w:rsidR="00171A6E" w:rsidRDefault="00171A6E" w:rsidP="0053092E">
      <w:pPr>
        <w:spacing w:after="0" w:line="240" w:lineRule="auto"/>
        <w:ind w:left="-284"/>
      </w:pPr>
      <w:r>
        <w:t xml:space="preserve">2. </w:t>
      </w:r>
      <w:r w:rsidR="0085277B">
        <w:t>Nukabinimo laiką patikslinsime</w:t>
      </w:r>
      <w:r w:rsidR="00F215AE">
        <w:t xml:space="preserve">, kol kas </w:t>
      </w:r>
      <w:r w:rsidR="00DD1620">
        <w:t>numatoma</w:t>
      </w:r>
      <w:r w:rsidR="0085277B">
        <w:t xml:space="preserve"> juo</w:t>
      </w:r>
      <w:r w:rsidR="00DD1620">
        <w:t>s</w:t>
      </w:r>
      <w:r w:rsidR="0085277B">
        <w:t xml:space="preserve"> </w:t>
      </w:r>
      <w:r w:rsidR="00DD1620">
        <w:t>saugoti</w:t>
      </w:r>
      <w:r w:rsidR="0085277B">
        <w:t xml:space="preserve"> aikštėje iki liepos 6 d. ir su eitynėmis vežti </w:t>
      </w:r>
      <w:r w:rsidR="00F215AE">
        <w:t xml:space="preserve">ar nešti </w:t>
      </w:r>
      <w:r w:rsidR="0085277B">
        <w:t>į Vingio parką.</w:t>
      </w:r>
    </w:p>
    <w:p w:rsidR="00171A6E" w:rsidRDefault="00171A6E" w:rsidP="0053092E">
      <w:pPr>
        <w:spacing w:after="0" w:line="240" w:lineRule="auto"/>
        <w:ind w:left="-284"/>
      </w:pPr>
    </w:p>
    <w:p w:rsidR="0085277B" w:rsidRDefault="00D813BF" w:rsidP="0053092E">
      <w:pPr>
        <w:spacing w:after="0" w:line="240" w:lineRule="auto"/>
        <w:ind w:left="-284"/>
        <w:rPr>
          <w:b/>
        </w:rPr>
      </w:pPr>
      <w:r w:rsidRPr="00D813BF">
        <w:rPr>
          <w:b/>
        </w:rPr>
        <w:t>Varpų sugaudimo ceremonija</w:t>
      </w:r>
      <w:r w:rsidR="0053092E">
        <w:rPr>
          <w:b/>
        </w:rPr>
        <w:t xml:space="preserve"> (15 val.)</w:t>
      </w:r>
    </w:p>
    <w:p w:rsidR="0085277B" w:rsidRDefault="00D813BF" w:rsidP="0053092E">
      <w:pPr>
        <w:spacing w:after="0" w:line="240" w:lineRule="auto"/>
        <w:ind w:left="-284"/>
      </w:pPr>
      <w:r>
        <w:t>Ceremoniją vykdys po 2 pasirinktus asmenis nuo savivaldybės</w:t>
      </w:r>
      <w:r w:rsidR="00B26127">
        <w:t xml:space="preserve">, ją </w:t>
      </w:r>
      <w:r>
        <w:t xml:space="preserve"> sudarys </w:t>
      </w:r>
      <w:r w:rsidR="00BD7C55">
        <w:t xml:space="preserve">trumpas (1-2 sakinių) </w:t>
      </w:r>
      <w:r>
        <w:t xml:space="preserve">savivaldybės atstovo žodis </w:t>
      </w:r>
      <w:r w:rsidR="00BD7C55">
        <w:t xml:space="preserve">apie tai, kam šis dūžis skiriamas, kokia intencija jis skamba, </w:t>
      </w:r>
      <w:r>
        <w:t>ir 3 varpo dūžiai</w:t>
      </w:r>
      <w:r w:rsidR="006D5778">
        <w:t>. Žodyje gali atsispindėti varpo kilmės laikas ir vieta, kur jis kabo ar yra saugomas</w:t>
      </w:r>
      <w:r w:rsidR="00A423DE">
        <w:t>, su kokiu įvykiu (-iais), žmogum (-ėmis), padavimu (-ais) yra susijęs, kokia jo skambėjimo paskirtis šioje šventėje: kieno nors atminčiai, pagarsinimui, ko nors linkint, tikintis, užkalbant, kad įvyktų ir t.t.</w:t>
      </w:r>
    </w:p>
    <w:p w:rsidR="00B26127" w:rsidRDefault="00B26127" w:rsidP="0053092E">
      <w:pPr>
        <w:spacing w:after="0" w:line="240" w:lineRule="auto"/>
        <w:ind w:left="-284"/>
      </w:pPr>
      <w:r>
        <w:t>Savivaldybės bus grupuojamos regionais tokia tvarka:</w:t>
      </w:r>
    </w:p>
    <w:p w:rsidR="00B26127" w:rsidRDefault="00B26127" w:rsidP="0053092E">
      <w:pPr>
        <w:spacing w:after="0" w:line="240" w:lineRule="auto"/>
        <w:ind w:left="-284"/>
      </w:pPr>
      <w:r>
        <w:t>Mažoji Lietuva</w:t>
      </w:r>
    </w:p>
    <w:p w:rsidR="00B26127" w:rsidRDefault="00B26127" w:rsidP="0053092E">
      <w:pPr>
        <w:spacing w:after="0" w:line="240" w:lineRule="auto"/>
        <w:ind w:left="-284"/>
      </w:pPr>
      <w:r>
        <w:t>Suvalkija (Sūduva)</w:t>
      </w:r>
    </w:p>
    <w:p w:rsidR="00B26127" w:rsidRDefault="00B26127" w:rsidP="0053092E">
      <w:pPr>
        <w:spacing w:after="0" w:line="240" w:lineRule="auto"/>
        <w:ind w:left="-284"/>
      </w:pPr>
      <w:r>
        <w:t>Dzūkija</w:t>
      </w:r>
    </w:p>
    <w:p w:rsidR="00B26127" w:rsidRDefault="00B26127" w:rsidP="0053092E">
      <w:pPr>
        <w:spacing w:after="0" w:line="240" w:lineRule="auto"/>
        <w:ind w:left="-284"/>
      </w:pPr>
      <w:r>
        <w:t>Žemaitija</w:t>
      </w:r>
    </w:p>
    <w:p w:rsidR="00B26127" w:rsidRDefault="00B26127" w:rsidP="0053092E">
      <w:pPr>
        <w:spacing w:after="0" w:line="240" w:lineRule="auto"/>
        <w:ind w:left="-284"/>
      </w:pPr>
      <w:r>
        <w:t>Aukštaitija</w:t>
      </w:r>
    </w:p>
    <w:p w:rsidR="00B26127" w:rsidRDefault="00B26127" w:rsidP="0053092E">
      <w:pPr>
        <w:spacing w:after="0" w:line="240" w:lineRule="auto"/>
        <w:ind w:left="-284"/>
      </w:pPr>
      <w:r>
        <w:t>Po pavienių savivaldybių varpų parodymo bus suskambinama viso regiono varpais</w:t>
      </w:r>
      <w:r w:rsidR="0079506E">
        <w:t>, o</w:t>
      </w:r>
      <w:r>
        <w:t xml:space="preserve"> galiausiai – visi varpai</w:t>
      </w:r>
      <w:r w:rsidR="0079506E">
        <w:t>.</w:t>
      </w:r>
    </w:p>
    <w:p w:rsidR="00B26127" w:rsidRDefault="0053092E" w:rsidP="0053092E">
      <w:pPr>
        <w:spacing w:after="0" w:line="240" w:lineRule="auto"/>
        <w:ind w:left="-284"/>
      </w:pPr>
      <w:r>
        <w:t>Varpais bus skambinama ir Šventinio koncerto metu.</w:t>
      </w:r>
      <w:r w:rsidR="009827A7">
        <w:t xml:space="preserve"> Tikslesnį scenarijų paskelbsime.</w:t>
      </w:r>
    </w:p>
    <w:p w:rsidR="0053092E" w:rsidRDefault="0053092E" w:rsidP="0053092E">
      <w:pPr>
        <w:spacing w:after="0" w:line="240" w:lineRule="auto"/>
        <w:ind w:left="-284"/>
        <w:rPr>
          <w:b/>
        </w:rPr>
      </w:pPr>
    </w:p>
    <w:p w:rsidR="0079506E" w:rsidRPr="00F215AE" w:rsidRDefault="00F215AE" w:rsidP="0053092E">
      <w:pPr>
        <w:spacing w:after="0" w:line="240" w:lineRule="auto"/>
        <w:ind w:left="-284"/>
        <w:rPr>
          <w:b/>
        </w:rPr>
      </w:pPr>
      <w:r w:rsidRPr="00F215AE">
        <w:rPr>
          <w:b/>
        </w:rPr>
        <w:t>Informacijos pateikimas:</w:t>
      </w:r>
    </w:p>
    <w:p w:rsidR="00DD1620" w:rsidRDefault="00DD1620" w:rsidP="0053092E">
      <w:pPr>
        <w:spacing w:after="0" w:line="240" w:lineRule="auto"/>
        <w:ind w:left="-284"/>
      </w:pPr>
      <w:r>
        <w:t>Atsakingo asmens kontaktus</w:t>
      </w:r>
      <w:r w:rsidR="0079506E">
        <w:t>,</w:t>
      </w:r>
      <w:r>
        <w:t xml:space="preserve"> išsakomos paskirties (intencijos) tekstą</w:t>
      </w:r>
      <w:r w:rsidR="0079506E">
        <w:t>,</w:t>
      </w:r>
      <w:r>
        <w:t xml:space="preserve"> </w:t>
      </w:r>
      <w:r w:rsidR="0079506E">
        <w:t xml:space="preserve">varpo matmenis ir svorį (kas dar nepateikė duomenų </w:t>
      </w:r>
      <w:r w:rsidR="0079506E">
        <w:sym w:font="Wingdings" w:char="F04A"/>
      </w:r>
      <w:r w:rsidR="0079506E">
        <w:t>), taip pat, jei norima, minėtą kultūrinę informaciją apie varpą</w:t>
      </w:r>
      <w:r>
        <w:t xml:space="preserve"> </w:t>
      </w:r>
      <w:r w:rsidR="0079506E">
        <w:t xml:space="preserve">prašome atsiųsti </w:t>
      </w:r>
      <w:r>
        <w:t>Vidai Šatkauskienei (</w:t>
      </w:r>
      <w:hyperlink r:id="rId5" w:history="1">
        <w:r w:rsidRPr="002B1BC7">
          <w:rPr>
            <w:rStyle w:val="Hyperlink"/>
          </w:rPr>
          <w:t>satkauskiene@lnkc.lt</w:t>
        </w:r>
      </w:hyperlink>
      <w:r w:rsidR="00E515AF">
        <w:t>, (8 5) 261 2540</w:t>
      </w:r>
      <w:r>
        <w:t>) /Jūratei Šemetaitei (</w:t>
      </w:r>
      <w:hyperlink r:id="rId6" w:history="1">
        <w:r w:rsidRPr="002B1BC7">
          <w:rPr>
            <w:rStyle w:val="Hyperlink"/>
          </w:rPr>
          <w:t>semetaite@lnkc.lt</w:t>
        </w:r>
      </w:hyperlink>
      <w:r w:rsidR="00E515AF">
        <w:t>, (8 5) 261 4467</w:t>
      </w:r>
      <w:r>
        <w:t>) iki birželio 2</w:t>
      </w:r>
      <w:r w:rsidR="0079506E">
        <w:t>6</w:t>
      </w:r>
      <w:r>
        <w:t xml:space="preserve"> d.</w:t>
      </w:r>
      <w:r w:rsidR="00E515AF">
        <w:t xml:space="preserve"> </w:t>
      </w:r>
    </w:p>
    <w:sectPr w:rsidR="00DD1620" w:rsidSect="0053092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E62"/>
    <w:multiLevelType w:val="hybridMultilevel"/>
    <w:tmpl w:val="36AA7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0ADF"/>
    <w:multiLevelType w:val="hybridMultilevel"/>
    <w:tmpl w:val="7CF09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996094"/>
    <w:rsid w:val="00053CED"/>
    <w:rsid w:val="00060CA8"/>
    <w:rsid w:val="00062AE4"/>
    <w:rsid w:val="0009514D"/>
    <w:rsid w:val="00171A6E"/>
    <w:rsid w:val="001B05BD"/>
    <w:rsid w:val="002009A2"/>
    <w:rsid w:val="0021212B"/>
    <w:rsid w:val="002274C5"/>
    <w:rsid w:val="002B281F"/>
    <w:rsid w:val="003212A5"/>
    <w:rsid w:val="00340F8D"/>
    <w:rsid w:val="00357259"/>
    <w:rsid w:val="004140B2"/>
    <w:rsid w:val="00464900"/>
    <w:rsid w:val="004A04BB"/>
    <w:rsid w:val="0053092E"/>
    <w:rsid w:val="00566575"/>
    <w:rsid w:val="005A731A"/>
    <w:rsid w:val="005F70D3"/>
    <w:rsid w:val="006A4621"/>
    <w:rsid w:val="006D5778"/>
    <w:rsid w:val="00741B14"/>
    <w:rsid w:val="00742514"/>
    <w:rsid w:val="00767C91"/>
    <w:rsid w:val="0079506E"/>
    <w:rsid w:val="007A5153"/>
    <w:rsid w:val="007F7C7D"/>
    <w:rsid w:val="008425D9"/>
    <w:rsid w:val="0085277B"/>
    <w:rsid w:val="00862067"/>
    <w:rsid w:val="00875C70"/>
    <w:rsid w:val="008C1A04"/>
    <w:rsid w:val="00913D13"/>
    <w:rsid w:val="009827A7"/>
    <w:rsid w:val="00993933"/>
    <w:rsid w:val="00996094"/>
    <w:rsid w:val="009E1B08"/>
    <w:rsid w:val="009E307D"/>
    <w:rsid w:val="00A219BE"/>
    <w:rsid w:val="00A41E52"/>
    <w:rsid w:val="00A423DE"/>
    <w:rsid w:val="00AD5E4E"/>
    <w:rsid w:val="00AF3359"/>
    <w:rsid w:val="00B26127"/>
    <w:rsid w:val="00B3644D"/>
    <w:rsid w:val="00B62D4B"/>
    <w:rsid w:val="00BD7C55"/>
    <w:rsid w:val="00D162CA"/>
    <w:rsid w:val="00D813BF"/>
    <w:rsid w:val="00D83A39"/>
    <w:rsid w:val="00D92E6E"/>
    <w:rsid w:val="00DD1620"/>
    <w:rsid w:val="00E13358"/>
    <w:rsid w:val="00E2007A"/>
    <w:rsid w:val="00E515AF"/>
    <w:rsid w:val="00E86ADE"/>
    <w:rsid w:val="00E963E7"/>
    <w:rsid w:val="00F1299D"/>
    <w:rsid w:val="00F14019"/>
    <w:rsid w:val="00F215AE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taite@lnkc.lt" TargetMode="External"/><Relationship Id="rId5" Type="http://schemas.openxmlformats.org/officeDocument/2006/relationships/hyperlink" Target="mailto:satkauskiene@ln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Sandra</cp:lastModifiedBy>
  <cp:revision>2</cp:revision>
  <cp:lastPrinted>2018-06-20T14:11:00Z</cp:lastPrinted>
  <dcterms:created xsi:type="dcterms:W3CDTF">2018-06-21T06:36:00Z</dcterms:created>
  <dcterms:modified xsi:type="dcterms:W3CDTF">2018-06-21T06:36:00Z</dcterms:modified>
</cp:coreProperties>
</file>